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СОВЕТ БЛАГОДАРНЕНСКОГО СЕЛЬСКОГО ПОСЕЛЕНИЯ </w:t>
      </w:r>
    </w:p>
    <w:p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ОТРАДНЕНСКОГО РАЙОНА</w:t>
      </w:r>
    </w:p>
    <w:p>
      <w:pPr>
        <w:jc w:val="center"/>
        <w:rPr>
          <w:rFonts w:eastAsia="Calibri"/>
          <w:b/>
          <w:sz w:val="28"/>
          <w:szCs w:val="28"/>
        </w:rPr>
      </w:pPr>
    </w:p>
    <w:p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ТРИДЦАТЬ ВТОРАЯ СЕССИЯ</w:t>
      </w:r>
    </w:p>
    <w:p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 </w:t>
      </w:r>
      <w:r>
        <w:rPr>
          <w:rFonts w:eastAsia="Calibri"/>
          <w:b/>
          <w:sz w:val="28"/>
          <w:szCs w:val="28"/>
          <w:lang w:val="en-US"/>
        </w:rPr>
        <w:t>V</w:t>
      </w:r>
      <w:r>
        <w:rPr>
          <w:rFonts w:eastAsia="Calibri"/>
          <w:b/>
          <w:sz w:val="28"/>
          <w:szCs w:val="28"/>
        </w:rPr>
        <w:t xml:space="preserve"> СОЗЫВ</w:t>
      </w:r>
      <w:proofErr w:type="gramStart"/>
      <w:r>
        <w:rPr>
          <w:rFonts w:eastAsia="Calibri"/>
          <w:b/>
          <w:sz w:val="28"/>
          <w:szCs w:val="28"/>
        </w:rPr>
        <w:t xml:space="preserve"> )</w:t>
      </w:r>
      <w:proofErr w:type="gramEnd"/>
    </w:p>
    <w:p>
      <w:pPr>
        <w:jc w:val="center"/>
        <w:rPr>
          <w:rFonts w:eastAsia="Calibri"/>
          <w:b/>
          <w:sz w:val="28"/>
          <w:szCs w:val="28"/>
        </w:rPr>
      </w:pPr>
    </w:p>
    <w:p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РЕШЕНИЕ</w:t>
      </w:r>
    </w:p>
    <w:p>
      <w:pPr>
        <w:tabs>
          <w:tab w:val="left" w:pos="0"/>
        </w:tabs>
        <w:ind w:right="-1"/>
        <w:jc w:val="center"/>
        <w:rPr>
          <w:sz w:val="28"/>
          <w:szCs w:val="28"/>
        </w:rPr>
      </w:pPr>
      <w:r>
        <w:rPr>
          <w:kern w:val="3"/>
          <w:sz w:val="28"/>
          <w:szCs w:val="28"/>
          <w:lang w:eastAsia="ja-JP" w:bidi="fa-IR"/>
        </w:rPr>
        <w:t>О</w:t>
      </w:r>
      <w:r>
        <w:rPr>
          <w:kern w:val="3"/>
          <w:sz w:val="28"/>
          <w:szCs w:val="28"/>
          <w:lang w:val="de-DE" w:eastAsia="ja-JP" w:bidi="fa-IR"/>
        </w:rPr>
        <w:t>т</w:t>
      </w:r>
      <w:r>
        <w:rPr>
          <w:kern w:val="3"/>
          <w:sz w:val="28"/>
          <w:szCs w:val="28"/>
          <w:lang w:eastAsia="ja-JP" w:bidi="fa-IR"/>
        </w:rPr>
        <w:t xml:space="preserve"> </w:t>
      </w:r>
      <w:bookmarkStart w:id="0" w:name="_GoBack"/>
      <w:bookmarkEnd w:id="0"/>
      <w:r>
        <w:rPr>
          <w:kern w:val="3"/>
          <w:sz w:val="28"/>
          <w:szCs w:val="28"/>
          <w:lang w:eastAsia="ja-JP" w:bidi="fa-IR"/>
        </w:rPr>
        <w:t>20.05.2026 года</w:t>
      </w:r>
      <w:r>
        <w:rPr>
          <w:kern w:val="3"/>
          <w:sz w:val="28"/>
          <w:szCs w:val="28"/>
          <w:lang w:eastAsia="ja-JP" w:bidi="fa-IR"/>
        </w:rPr>
        <w:tab/>
      </w:r>
      <w:r>
        <w:rPr>
          <w:kern w:val="3"/>
          <w:sz w:val="28"/>
          <w:szCs w:val="28"/>
          <w:lang w:eastAsia="ja-JP" w:bidi="fa-IR"/>
        </w:rPr>
        <w:tab/>
      </w:r>
      <w:r>
        <w:rPr>
          <w:kern w:val="3"/>
          <w:sz w:val="28"/>
          <w:szCs w:val="28"/>
          <w:lang w:eastAsia="ja-JP" w:bidi="fa-IR"/>
        </w:rPr>
        <w:tab/>
        <w:t xml:space="preserve">                                                 </w:t>
      </w:r>
      <w:r>
        <w:rPr>
          <w:kern w:val="3"/>
          <w:sz w:val="28"/>
          <w:szCs w:val="28"/>
          <w:lang w:val="de-DE" w:eastAsia="ja-JP" w:bidi="fa-IR"/>
        </w:rPr>
        <w:t>№</w:t>
      </w:r>
      <w:r>
        <w:rPr>
          <w:kern w:val="3"/>
          <w:sz w:val="28"/>
          <w:szCs w:val="28"/>
          <w:lang w:eastAsia="ja-JP" w:bidi="fa-IR"/>
        </w:rPr>
        <w:t xml:space="preserve"> 156</w:t>
      </w:r>
    </w:p>
    <w:p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лагодарное</w:t>
      </w:r>
      <w:proofErr w:type="spellEnd"/>
    </w:p>
    <w:p>
      <w:pPr>
        <w:pStyle w:val="Con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ind w:left="357" w:right="-1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 внесении изменений в решение Совета Благодарненского сельского поселения Отрадненского района от 21 января 2026 года № 122 </w:t>
      </w:r>
    </w:p>
    <w:p>
      <w:pPr>
        <w:widowControl w:val="0"/>
        <w:autoSpaceDE w:val="0"/>
        <w:autoSpaceDN w:val="0"/>
        <w:adjustRightInd w:val="0"/>
        <w:ind w:left="357" w:right="-1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«Об утверждении Положения </w:t>
      </w:r>
      <w:hyperlink r:id="rId6" w:history="1">
        <w:proofErr w:type="gramStart"/>
        <w:r>
          <w:rPr>
            <w:b/>
            <w:sz w:val="28"/>
            <w:szCs w:val="28"/>
            <w:lang w:eastAsia="ru-RU"/>
          </w:rPr>
          <w:t>о</w:t>
        </w:r>
      </w:hyperlink>
      <w:r>
        <w:rPr>
          <w:b/>
          <w:bCs/>
          <w:color w:val="26282F"/>
          <w:sz w:val="28"/>
          <w:szCs w:val="28"/>
          <w:lang w:eastAsia="ru-RU"/>
        </w:rPr>
        <w:t>б</w:t>
      </w:r>
      <w:proofErr w:type="gramEnd"/>
      <w:r>
        <w:rPr>
          <w:b/>
          <w:bCs/>
          <w:color w:val="26282F"/>
          <w:sz w:val="28"/>
          <w:szCs w:val="28"/>
          <w:lang w:eastAsia="ru-RU"/>
        </w:rPr>
        <w:t xml:space="preserve"> оплате труда выборного должностного лица и муниципальных служащих администрации </w:t>
      </w:r>
    </w:p>
    <w:p>
      <w:pPr>
        <w:widowControl w:val="0"/>
        <w:autoSpaceDE w:val="0"/>
        <w:autoSpaceDN w:val="0"/>
        <w:adjustRightInd w:val="0"/>
        <w:ind w:left="357" w:right="-1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t>Благодарненского сельского поселения</w:t>
      </w:r>
    </w:p>
    <w:p>
      <w:pPr>
        <w:widowControl w:val="0"/>
        <w:autoSpaceDE w:val="0"/>
        <w:autoSpaceDN w:val="0"/>
        <w:adjustRightInd w:val="0"/>
        <w:ind w:left="357" w:right="-1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t>Отрадненского района»</w:t>
      </w:r>
    </w:p>
    <w:p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eastAsia="ru-RU"/>
        </w:rPr>
      </w:pPr>
    </w:p>
    <w:p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соответствии со статьей 22 Федерального закона от 2 марта 2007 года N 25-ФЗ "О муниципальной службе в Российской Федерации", статьей 20 Закона Краснодарского края от 8 июня 2007 года N 1244-КЗ "О муниципальной службе в Краснодарском крае", Уставом Благодарненского  сельского поселения Отрадненского района, в целях обеспечения социальных гарантий и упорядочения оплаты труда муниципальных служащих администрации Благодарненского сельского поселения Отрадненского района Совет Благодарненского сельского поселения Отрадненского района решил:</w:t>
      </w:r>
    </w:p>
    <w:p>
      <w:pPr>
        <w:ind w:right="-1" w:firstLine="567"/>
        <w:jc w:val="both"/>
        <w:outlineLvl w:val="0"/>
        <w:rPr>
          <w:sz w:val="27"/>
          <w:szCs w:val="27"/>
        </w:rPr>
      </w:pPr>
      <w:r>
        <w:rPr>
          <w:bCs/>
          <w:sz w:val="27"/>
          <w:szCs w:val="27"/>
          <w:lang w:eastAsia="ru-RU"/>
        </w:rPr>
        <w:t>1.</w:t>
      </w:r>
      <w:r>
        <w:rPr>
          <w:bCs/>
          <w:sz w:val="27"/>
          <w:szCs w:val="27"/>
        </w:rPr>
        <w:t xml:space="preserve"> Внести изменения в приложение №2 к Решению Совета Благодарненского сельского поселения Отрадненского района от 21 января 2026 года № 122 «Об  утверждении размеров окладов за классный чин муниципальных служащих </w:t>
      </w:r>
      <w:r>
        <w:rPr>
          <w:bCs/>
          <w:color w:val="26282F"/>
          <w:sz w:val="27"/>
          <w:szCs w:val="27"/>
        </w:rPr>
        <w:t>Благодарненского сельского поселения Отрадненского района»</w:t>
      </w:r>
      <w:r>
        <w:rPr>
          <w:sz w:val="27"/>
          <w:szCs w:val="27"/>
        </w:rPr>
        <w:t>.</w:t>
      </w:r>
    </w:p>
    <w:p>
      <w:pPr>
        <w:ind w:right="-1" w:firstLine="567"/>
        <w:jc w:val="both"/>
        <w:outlineLvl w:val="0"/>
        <w:rPr>
          <w:sz w:val="27"/>
          <w:szCs w:val="27"/>
        </w:rPr>
      </w:pPr>
    </w:p>
    <w:p>
      <w:pPr>
        <w:ind w:right="-1"/>
        <w:jc w:val="both"/>
        <w:rPr>
          <w:sz w:val="27"/>
          <w:szCs w:val="27"/>
        </w:rPr>
      </w:pPr>
    </w:p>
    <w:p>
      <w:pPr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 Совета</w:t>
      </w:r>
    </w:p>
    <w:p>
      <w:pPr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Благодарненского сельского </w:t>
      </w:r>
    </w:p>
    <w:p>
      <w:pPr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>поселения Отрадненского района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А.П. </w:t>
      </w:r>
      <w:proofErr w:type="gramStart"/>
      <w:r>
        <w:rPr>
          <w:sz w:val="27"/>
          <w:szCs w:val="27"/>
        </w:rPr>
        <w:t>Подгорная</w:t>
      </w:r>
      <w:proofErr w:type="gramEnd"/>
    </w:p>
    <w:p>
      <w:pPr>
        <w:ind w:right="-1"/>
        <w:jc w:val="both"/>
        <w:rPr>
          <w:sz w:val="27"/>
          <w:szCs w:val="27"/>
        </w:rPr>
      </w:pPr>
    </w:p>
    <w:p>
      <w:pPr>
        <w:tabs>
          <w:tab w:val="left" w:pos="-142"/>
        </w:tabs>
        <w:snapToGrid w:val="0"/>
        <w:ind w:right="-1"/>
        <w:jc w:val="both"/>
        <w:rPr>
          <w:sz w:val="27"/>
          <w:szCs w:val="27"/>
        </w:rPr>
      </w:pPr>
    </w:p>
    <w:p>
      <w:pPr>
        <w:tabs>
          <w:tab w:val="left" w:pos="-142"/>
        </w:tabs>
        <w:snapToGrid w:val="0"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Благодарненского </w:t>
      </w:r>
      <w:proofErr w:type="gramStart"/>
      <w:r>
        <w:rPr>
          <w:sz w:val="27"/>
          <w:szCs w:val="27"/>
        </w:rPr>
        <w:t>сельского</w:t>
      </w:r>
      <w:proofErr w:type="gramEnd"/>
      <w:r>
        <w:rPr>
          <w:sz w:val="27"/>
          <w:szCs w:val="27"/>
        </w:rPr>
        <w:t xml:space="preserve"> </w:t>
      </w:r>
    </w:p>
    <w:p>
      <w:pPr>
        <w:tabs>
          <w:tab w:val="left" w:pos="-142"/>
        </w:tabs>
        <w:snapToGrid w:val="0"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>поселения Отрадненского района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С.В. Ветохина</w:t>
      </w:r>
    </w:p>
    <w:p>
      <w:pPr>
        <w:pStyle w:val="a7"/>
        <w:rPr>
          <w:sz w:val="28"/>
          <w:szCs w:val="28"/>
        </w:rPr>
      </w:pPr>
    </w:p>
    <w:p>
      <w:pPr>
        <w:pStyle w:val="a7"/>
        <w:rPr>
          <w:sz w:val="28"/>
          <w:szCs w:val="28"/>
        </w:rPr>
      </w:pPr>
    </w:p>
    <w:p>
      <w:pPr>
        <w:pStyle w:val="a7"/>
        <w:rPr>
          <w:sz w:val="28"/>
          <w:szCs w:val="28"/>
        </w:rPr>
      </w:pPr>
    </w:p>
    <w:sectPr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B8B"/>
    <w:multiLevelType w:val="hybridMultilevel"/>
    <w:tmpl w:val="42FAC7C4"/>
    <w:lvl w:ilvl="0" w:tplc="D20C9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Нормальный"/>
    <w:basedOn w:val="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  <w:lang w:eastAsia="ru-RU"/>
    </w:rPr>
  </w:style>
  <w:style w:type="character" w:styleId="a8">
    <w:name w:val="Emphasis"/>
    <w:basedOn w:val="a0"/>
    <w:rPr>
      <w:i/>
      <w:iCs/>
    </w:rPr>
  </w:style>
  <w:style w:type="paragraph" w:customStyle="1" w:styleId="s1">
    <w:name w:val="s_1"/>
    <w:basedOn w:val="a"/>
    <w:pPr>
      <w:autoSpaceDN w:val="0"/>
      <w:spacing w:before="100" w:after="100"/>
    </w:pPr>
    <w:rPr>
      <w:lang w:eastAsia="ru-RU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Нормальный"/>
    <w:basedOn w:val="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  <w:lang w:eastAsia="ru-RU"/>
    </w:rPr>
  </w:style>
  <w:style w:type="character" w:styleId="a8">
    <w:name w:val="Emphasis"/>
    <w:basedOn w:val="a0"/>
    <w:rPr>
      <w:i/>
      <w:iCs/>
    </w:rPr>
  </w:style>
  <w:style w:type="paragraph" w:customStyle="1" w:styleId="s1">
    <w:name w:val="s_1"/>
    <w:basedOn w:val="a"/>
    <w:pPr>
      <w:autoSpaceDN w:val="0"/>
      <w:spacing w:before="100" w:after="100"/>
    </w:pPr>
    <w:rPr>
      <w:lang w:eastAsia="ru-RU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43609208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org-voprosi</cp:lastModifiedBy>
  <cp:revision>4</cp:revision>
  <cp:lastPrinted>2024-05-27T12:21:00Z</cp:lastPrinted>
  <dcterms:created xsi:type="dcterms:W3CDTF">2026-06-02T11:20:00Z</dcterms:created>
  <dcterms:modified xsi:type="dcterms:W3CDTF">2026-06-15T12:36:00Z</dcterms:modified>
</cp:coreProperties>
</file>