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БЛАГОДАРНЕНСКОГО СЕЛЬСКОГО ПОСЕЛЕНИЯ</w:t>
      </w:r>
    </w:p>
    <w:p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СЕМЬДЕСЯТ ВТОРАЯ СЕССИЯ</w:t>
      </w:r>
    </w:p>
    <w:p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27декабря 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№316</w:t>
      </w:r>
      <w:bookmarkStart w:id="0" w:name="_GoBack"/>
      <w:bookmarkEnd w:id="0"/>
    </w:p>
    <w:p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с. Благодарное</w:t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Благодарненского сельского поселения Отрадненского района от 23.12.2021 года № 177</w:t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«Об утверждении Положения </w:t>
      </w:r>
      <w:proofErr w:type="gramStart"/>
      <w:r>
        <w:rPr>
          <w:b/>
          <w:bCs/>
          <w:color w:val="000000"/>
          <w:sz w:val="28"/>
          <w:szCs w:val="28"/>
        </w:rPr>
        <w:t>о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муниципальном жилищном</w:t>
      </w:r>
    </w:p>
    <w:p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контроле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администрации Благодарненского сельского поселения Отрадненского района».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proofErr w:type="gramStart"/>
      <w:r>
        <w:rPr>
          <w:iCs/>
          <w:color w:val="000000"/>
          <w:sz w:val="28"/>
          <w:szCs w:val="28"/>
        </w:rPr>
        <w:t>Руководствуясь надзорным актом прокуратуры Отрадненского района, в</w:t>
      </w:r>
      <w:r>
        <w:rPr>
          <w:color w:val="000000"/>
          <w:sz w:val="28"/>
          <w:szCs w:val="28"/>
        </w:rPr>
        <w:t xml:space="preserve"> соответствии </w:t>
      </w:r>
      <w:bookmarkStart w:id="1" w:name="_Hlk79501936"/>
      <w:r>
        <w:rPr>
          <w:color w:val="000000"/>
          <w:sz w:val="28"/>
          <w:szCs w:val="28"/>
        </w:rPr>
        <w:t xml:space="preserve">с внесенными изменениями Федеральным законом  от 18.03.2023 года  № 71-ФЗ </w:t>
      </w:r>
      <w:r>
        <w:rPr>
          <w:rFonts w:ascii="PT Sans" w:hAnsi="PT Sans"/>
          <w:sz w:val="30"/>
          <w:szCs w:val="30"/>
          <w:shd w:val="clear" w:color="auto" w:fill="FFFFFF"/>
        </w:rPr>
        <w:t xml:space="preserve">"О внесении изменений в статьи 2 и 3 Федерального закона "О газоснабжении в Российской Федерации" и Жилищный кодекс Российской Федерации", </w:t>
      </w:r>
      <w:r>
        <w:rPr>
          <w:color w:val="000000"/>
          <w:sz w:val="28"/>
          <w:szCs w:val="28"/>
        </w:rPr>
        <w:t xml:space="preserve">со статьей </w:t>
      </w:r>
      <w:bookmarkStart w:id="2" w:name="_Hlk77673480"/>
      <w:r>
        <w:rPr>
          <w:color w:val="000000"/>
          <w:sz w:val="28"/>
          <w:szCs w:val="28"/>
        </w:rPr>
        <w:t>20 Жилищного кодекса Российской Федерации от 01.01.2001 года № 188-ФЗ,</w:t>
      </w:r>
      <w:bookmarkEnd w:id="2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Российской Федерации», пункта 6 части 1 статьи 14 и статьи  17.1 Федерального Закона от 06.10 2003 № 131-ФЗ « Об общих принципах организации местного самоуправления в Российской Федерации»,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11.06.2021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</w:t>
      </w:r>
      <w:bookmarkEnd w:id="1"/>
      <w:r>
        <w:rPr>
          <w:color w:val="000000"/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Благодарненского сельского</w:t>
      </w:r>
      <w:proofErr w:type="gramEnd"/>
      <w:r>
        <w:rPr>
          <w:bCs/>
          <w:color w:val="000000"/>
          <w:sz w:val="28"/>
          <w:szCs w:val="28"/>
        </w:rPr>
        <w:t xml:space="preserve"> поселения  Отрадненского района, Совет Благодарненского сельского поселения  Отрадненского района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и л :</w:t>
      </w:r>
    </w:p>
    <w:p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Внести изменения </w:t>
      </w:r>
      <w:r>
        <w:rPr>
          <w:bCs/>
          <w:color w:val="000000"/>
          <w:sz w:val="28"/>
          <w:szCs w:val="28"/>
        </w:rPr>
        <w:t xml:space="preserve">в решение Совета Благодарненского сельского поселения Отрадненского района от 23.12.2021 года № 177 «Об утверждении Положения о муниципальном жилищном контроле </w:t>
      </w:r>
      <w:r>
        <w:rPr>
          <w:bCs/>
          <w:sz w:val="28"/>
          <w:szCs w:val="28"/>
        </w:rPr>
        <w:t xml:space="preserve">   администрации Благодарненского сельского поселения Отрадненского района».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Раздел 1 «Общие положения»</w:t>
      </w:r>
      <w:r>
        <w:rPr>
          <w:bCs/>
          <w:color w:val="000000"/>
          <w:sz w:val="28"/>
          <w:szCs w:val="28"/>
        </w:rPr>
        <w:t xml:space="preserve"> Положения о муниципальном жилищном контроле </w:t>
      </w:r>
      <w:r>
        <w:rPr>
          <w:bCs/>
          <w:sz w:val="28"/>
          <w:szCs w:val="28"/>
        </w:rPr>
        <w:t xml:space="preserve">   администрации Благодарненского сельского поселения Отрадненского района» дополнить частью 12 следующего содержания:</w:t>
      </w: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«12) требований к безопасной эксплуатации и техническому обслуживанию внутридомового и (или) внутриквартирного газового </w:t>
      </w:r>
      <w:r>
        <w:rPr>
          <w:bCs/>
          <w:sz w:val="28"/>
          <w:szCs w:val="28"/>
        </w:rP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каналов»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информационных стендах в администрации Благодарненского сельского поселения Отрадненского района и   разместить на официальном сайте Благодарненского сельского поселения Отрадненского района в сети «Интернет».</w:t>
      </w:r>
    </w:p>
    <w:p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 настоящего решения возложить на постоянную комиссию по вопросам бюджета, экономики, инвестициям и контролю  (Бабаев).</w:t>
      </w:r>
    </w:p>
    <w:p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Благодарненского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С.Н.Белан</w:t>
      </w:r>
    </w:p>
    <w:p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p>
      <w:pPr>
        <w:ind w:left="4956" w:firstLine="708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pPr>
      <w:widowControl w:val="0"/>
      <w:suppressAutoHyphens/>
      <w:spacing w:before="280" w:after="280"/>
    </w:pPr>
    <w:rPr>
      <w:rFonts w:ascii="Arial" w:eastAsia="SimSun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pPr>
      <w:widowControl w:val="0"/>
      <w:suppressAutoHyphens/>
      <w:spacing w:before="280" w:after="280"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org-voprosi</cp:lastModifiedBy>
  <cp:revision>10</cp:revision>
  <cp:lastPrinted>2023-12-25T12:51:00Z</cp:lastPrinted>
  <dcterms:created xsi:type="dcterms:W3CDTF">2023-12-22T13:10:00Z</dcterms:created>
  <dcterms:modified xsi:type="dcterms:W3CDTF">2024-01-11T07:48:00Z</dcterms:modified>
</cp:coreProperties>
</file>