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hAnsi="Times New Roman" w:cs="Times New Roman"/>
          <w:b/>
          <w:sz w:val="28"/>
          <w:szCs w:val="28"/>
        </w:rPr>
      </w:pPr>
      <w:bookmarkStart w:id="0" w:name="bookmark13"/>
      <w:r>
        <w:rPr>
          <w:rFonts w:ascii="Times New Roman" w:eastAsia="Times New Roman" w:hAnsi="Times New Roman" w:cs="Times New Roman"/>
          <w:noProof/>
          <w:sz w:val="20"/>
          <w:szCs w:val="28"/>
        </w:rPr>
        <w:drawing>
          <wp:anchor distT="0" distB="0" distL="114300" distR="114300" simplePos="0" relativeHeight="251658240" behindDoc="0" locked="0" layoutInCell="1" allowOverlap="1">
            <wp:simplePos x="0" y="0"/>
            <wp:positionH relativeFrom="column">
              <wp:posOffset>2767965</wp:posOffset>
            </wp:positionH>
            <wp:positionV relativeFrom="paragraph">
              <wp:posOffset>-424815</wp:posOffset>
            </wp:positionV>
            <wp:extent cx="485775" cy="603855"/>
            <wp:effectExtent l="0" t="0" r="0" b="6350"/>
            <wp:wrapNone/>
            <wp:docPr id="1" name="Рисунок 1" descr="Благодарненское С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дарненское СП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41" cy="608536"/>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АДМНИСТР</w:t>
      </w:r>
      <w:bookmarkStart w:id="1" w:name="_GoBack"/>
      <w:bookmarkEnd w:id="1"/>
      <w:r>
        <w:rPr>
          <w:rFonts w:ascii="Times New Roman" w:hAnsi="Times New Roman" w:cs="Times New Roman"/>
          <w:b/>
          <w:sz w:val="28"/>
          <w:szCs w:val="28"/>
        </w:rPr>
        <w:t>АЦИЯ БЛАГОДАРНЕНСКОГО СЕЛЬСКОГО</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ПОСЕЛЕНИЯ ОТРАДНЕНСКОГО РАЙОНА</w:t>
      </w:r>
    </w:p>
    <w:p>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____________                                                                                       № _____                                                                                       </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pStyle w:val="af1"/>
        <w:jc w:val="center"/>
        <w:rPr>
          <w:rFonts w:ascii="Times New Roman" w:eastAsia="Calibri" w:hAnsi="Times New Roman" w:cs="Times New Roman"/>
          <w:b/>
          <w:sz w:val="28"/>
          <w:szCs w:val="28"/>
          <w:lang w:eastAsia="en-US"/>
        </w:rPr>
      </w:pPr>
      <w:r>
        <w:rPr>
          <w:rFonts w:ascii="Times New Roman" w:eastAsia="Times New Roman" w:hAnsi="Times New Roman" w:cs="Times New Roman"/>
          <w:b/>
          <w:sz w:val="28"/>
          <w:szCs w:val="28"/>
          <w:lang w:eastAsia="en-US"/>
        </w:rPr>
        <w:t>Об утверждении нормативов потребления населением твердого топлива (дрова, уголь) на территории Благодарненского сельского поселения Отрадненского района</w:t>
      </w:r>
    </w:p>
    <w:p>
      <w:pPr>
        <w:spacing w:after="0" w:line="259" w:lineRule="auto"/>
        <w:ind w:left="1"/>
        <w:rPr>
          <w:rFonts w:ascii="Calibri" w:eastAsia="Calibri" w:hAnsi="Calibri" w:cs="Calibri"/>
          <w:color w:val="000000"/>
          <w:lang w:eastAsia="en-US"/>
        </w:rPr>
      </w:pPr>
      <w:r>
        <w:rPr>
          <w:rFonts w:ascii="Times New Roman" w:eastAsia="Times New Roman" w:hAnsi="Times New Roman" w:cs="Times New Roman"/>
          <w:color w:val="000000"/>
          <w:sz w:val="28"/>
          <w:lang w:eastAsia="en-US"/>
        </w:rPr>
        <w:t xml:space="preserve"> </w:t>
      </w:r>
    </w:p>
    <w:p>
      <w:pPr>
        <w:spacing w:after="0" w:line="259" w:lineRule="auto"/>
        <w:ind w:left="853"/>
        <w:rPr>
          <w:rFonts w:ascii="Calibri" w:eastAsia="Calibri" w:hAnsi="Calibri" w:cs="Calibri"/>
          <w:color w:val="000000"/>
          <w:lang w:eastAsia="en-US"/>
        </w:rPr>
      </w:pPr>
      <w:r>
        <w:rPr>
          <w:rFonts w:ascii="Times New Roman" w:eastAsia="Times New Roman" w:hAnsi="Times New Roman" w:cs="Times New Roman"/>
          <w:color w:val="000000"/>
          <w:sz w:val="28"/>
          <w:lang w:eastAsia="en-US"/>
        </w:rPr>
        <w:t xml:space="preserve"> </w:t>
      </w:r>
    </w:p>
    <w:p>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color w:val="000000"/>
          <w:sz w:val="28"/>
          <w:lang w:eastAsia="en-US"/>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Постановления Правительства Российской Федерации от 23 мая 2006 года №306 «Об утверждении правил установления и определения нормативов потребления коммунальных услуг», </w:t>
      </w:r>
      <w:r>
        <w:rPr>
          <w:rFonts w:ascii="Times New Roman" w:hAnsi="Times New Roman" w:cs="Times New Roman"/>
          <w:color w:val="000000"/>
          <w:sz w:val="28"/>
          <w:szCs w:val="28"/>
        </w:rPr>
        <w:t xml:space="preserve">Уставом Благодарненского сельского поселения,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 о с т а н о в л я ю</w:t>
      </w:r>
      <w:r>
        <w:rPr>
          <w:rFonts w:ascii="Times New Roman" w:eastAsia="Times New Roman" w:hAnsi="Times New Roman" w:cs="Times New Roman"/>
          <w:color w:val="000000"/>
          <w:sz w:val="28"/>
          <w:lang w:eastAsia="en-US"/>
        </w:rPr>
        <w:t xml:space="preserve">: </w:t>
      </w:r>
    </w:p>
    <w:p>
      <w:pPr>
        <w:numPr>
          <w:ilvl w:val="0"/>
          <w:numId w:val="13"/>
        </w:numPr>
        <w:spacing w:after="53" w:line="250" w:lineRule="auto"/>
        <w:ind w:firstLine="842"/>
        <w:jc w:val="both"/>
        <w:rPr>
          <w:rFonts w:ascii="Calibri" w:eastAsia="Calibri" w:hAnsi="Calibri" w:cs="Calibri"/>
          <w:color w:val="000000"/>
          <w:lang w:eastAsia="en-US"/>
        </w:rPr>
      </w:pPr>
      <w:r>
        <w:rPr>
          <w:rFonts w:ascii="Times New Roman" w:eastAsia="Times New Roman" w:hAnsi="Times New Roman" w:cs="Times New Roman"/>
          <w:color w:val="000000"/>
          <w:sz w:val="28"/>
          <w:lang w:eastAsia="en-US"/>
        </w:rPr>
        <w:t xml:space="preserve">Утвердить прилагаемые нормативы потребления населением твердого топлива (дрова, уголь) на территории Благодарненского сельского поселения Отрадненского района. </w:t>
      </w:r>
    </w:p>
    <w:p>
      <w:pPr>
        <w:pStyle w:val="af0"/>
        <w:numPr>
          <w:ilvl w:val="0"/>
          <w:numId w:val="13"/>
        </w:numPr>
        <w:ind w:firstLine="842"/>
        <w:jc w:val="both"/>
        <w:rPr>
          <w:sz w:val="28"/>
          <w:szCs w:val="28"/>
        </w:rPr>
      </w:pPr>
      <w:r>
        <w:rPr>
          <w:sz w:val="28"/>
          <w:szCs w:val="28"/>
        </w:rPr>
        <w:t xml:space="preserve">Общему отделу администрации Благодарненского сельского поселения Отрадненского района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Благодарненского сельского поселения Отрадненского района в информационно-телекоммуникационной сети «Интернет».</w:t>
      </w:r>
    </w:p>
    <w:p>
      <w:pPr>
        <w:pStyle w:val="af0"/>
        <w:numPr>
          <w:ilvl w:val="0"/>
          <w:numId w:val="13"/>
        </w:numPr>
        <w:ind w:firstLine="842"/>
        <w:jc w:val="both"/>
        <w:rPr>
          <w:sz w:val="28"/>
          <w:szCs w:val="28"/>
        </w:rPr>
      </w:pPr>
      <w:r>
        <w:rPr>
          <w:sz w:val="28"/>
          <w:szCs w:val="28"/>
        </w:rPr>
        <w:t>Постановление от 16.10.2023 № 110 «Об утверждении нормативов потребления населением твердого топлива (дрова, уголь) на территории Благодарненского сельского поселения Отрадненского района» считать утратившим силу.</w:t>
      </w:r>
    </w:p>
    <w:p>
      <w:pPr>
        <w:spacing w:after="0"/>
        <w:ind w:firstLine="842"/>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pPr>
        <w:spacing w:after="0" w:line="259" w:lineRule="auto"/>
        <w:ind w:firstLine="842"/>
        <w:jc w:val="both"/>
        <w:rPr>
          <w:rFonts w:ascii="Calibri" w:eastAsia="Calibri" w:hAnsi="Calibri" w:cs="Calibri"/>
          <w:color w:val="000000"/>
          <w:lang w:eastAsia="en-US"/>
        </w:rPr>
      </w:pPr>
      <w:r>
        <w:rPr>
          <w:rFonts w:ascii="Times New Roman" w:hAnsi="Times New Roman"/>
          <w:sz w:val="28"/>
          <w:szCs w:val="28"/>
        </w:rPr>
        <w:t>5. Постановление вступает в силу со дня его опубликования и распространяется на правоотношения, возникшие с 1 января 2024 года.</w:t>
      </w:r>
      <w:r>
        <w:rPr>
          <w:rFonts w:ascii="Times New Roman" w:eastAsia="Times New Roman" w:hAnsi="Times New Roman" w:cs="Times New Roman"/>
          <w:color w:val="000000"/>
          <w:sz w:val="28"/>
          <w:lang w:eastAsia="en-US"/>
        </w:rPr>
        <w:t xml:space="preserve"> </w:t>
      </w:r>
    </w:p>
    <w:p>
      <w:pPr>
        <w:spacing w:after="101" w:line="259" w:lineRule="auto"/>
        <w:ind w:left="852"/>
        <w:rPr>
          <w:rFonts w:ascii="Times New Roman" w:eastAsia="Times New Roman" w:hAnsi="Times New Roman" w:cs="Times New Roman"/>
          <w:color w:val="000000"/>
          <w:sz w:val="28"/>
          <w:lang w:eastAsia="en-US"/>
        </w:rPr>
      </w:pPr>
    </w:p>
    <w:p>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Глава Благодарненского </w:t>
      </w:r>
      <w:proofErr w:type="gramStart"/>
      <w:r>
        <w:rPr>
          <w:rFonts w:ascii="Times New Roman" w:eastAsia="Times New Roman" w:hAnsi="Times New Roman" w:cs="Times New Roman"/>
          <w:sz w:val="28"/>
          <w:szCs w:val="28"/>
          <w:lang w:eastAsia="en-US"/>
        </w:rPr>
        <w:t>сельского</w:t>
      </w:r>
      <w:proofErr w:type="gramEnd"/>
      <w:r>
        <w:rPr>
          <w:rFonts w:ascii="Times New Roman" w:eastAsia="Times New Roman" w:hAnsi="Times New Roman" w:cs="Times New Roman"/>
          <w:sz w:val="28"/>
          <w:szCs w:val="28"/>
          <w:lang w:eastAsia="en-US"/>
        </w:rPr>
        <w:t xml:space="preserve"> </w:t>
      </w:r>
    </w:p>
    <w:p>
      <w:pPr>
        <w:pStyle w:val="af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поселения Отрадненского района                                                С.В. </w:t>
      </w:r>
      <w:proofErr w:type="spellStart"/>
      <w:r>
        <w:rPr>
          <w:rFonts w:ascii="Times New Roman" w:eastAsia="Times New Roman" w:hAnsi="Times New Roman" w:cs="Times New Roman"/>
          <w:sz w:val="28"/>
          <w:szCs w:val="28"/>
          <w:lang w:eastAsia="en-US"/>
        </w:rPr>
        <w:t>Ветохина</w:t>
      </w:r>
      <w:proofErr w:type="spellEnd"/>
      <w:r>
        <w:rPr>
          <w:rFonts w:ascii="Times New Roman" w:eastAsia="Times New Roman" w:hAnsi="Times New Roman" w:cs="Times New Roman"/>
          <w:sz w:val="28"/>
          <w:szCs w:val="28"/>
          <w:lang w:eastAsia="en-US"/>
        </w:rPr>
        <w:t xml:space="preserve"> </w:t>
      </w:r>
    </w:p>
    <w:p>
      <w:pPr>
        <w:pStyle w:val="af1"/>
        <w:rPr>
          <w:rFonts w:ascii="Times New Roman" w:eastAsia="Times New Roman" w:hAnsi="Times New Roman" w:cs="Times New Roman"/>
          <w:sz w:val="28"/>
          <w:szCs w:val="28"/>
          <w:lang w:eastAsia="en-US"/>
        </w:rPr>
      </w:pPr>
    </w:p>
    <w:p>
      <w:pPr>
        <w:pStyle w:val="af1"/>
        <w:rPr>
          <w:rFonts w:ascii="Times New Roman" w:eastAsia="Times New Roman" w:hAnsi="Times New Roman" w:cs="Times New Roman"/>
          <w:sz w:val="28"/>
          <w:szCs w:val="28"/>
          <w:lang w:eastAsia="en-US"/>
        </w:rPr>
      </w:pPr>
    </w:p>
    <w:p>
      <w:pPr>
        <w:pStyle w:val="af1"/>
        <w:rPr>
          <w:rFonts w:ascii="Times New Roman" w:eastAsia="Times New Roman" w:hAnsi="Times New Roman" w:cs="Times New Roman"/>
          <w:sz w:val="28"/>
          <w:szCs w:val="28"/>
          <w:lang w:eastAsia="en-US"/>
        </w:rPr>
      </w:pPr>
    </w:p>
    <w:p>
      <w:pPr>
        <w:pStyle w:val="af1"/>
        <w:rPr>
          <w:rFonts w:ascii="Times New Roman" w:eastAsia="Times New Roman" w:hAnsi="Times New Roman" w:cs="Times New Roman"/>
          <w:sz w:val="28"/>
          <w:szCs w:val="28"/>
          <w:lang w:eastAsia="en-US"/>
        </w:rPr>
      </w:pPr>
    </w:p>
    <w:p>
      <w:pPr>
        <w:tabs>
          <w:tab w:val="left" w:pos="9498"/>
          <w:tab w:val="left" w:pos="9637"/>
        </w:tabs>
        <w:spacing w:after="0" w:line="240" w:lineRule="auto"/>
        <w:ind w:left="4820" w:right="281" w:hanging="10"/>
        <w:jc w:val="center"/>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lastRenderedPageBreak/>
        <w:t>ПРИЛОЖЕНИЕ</w:t>
      </w:r>
    </w:p>
    <w:p>
      <w:pPr>
        <w:tabs>
          <w:tab w:val="left" w:pos="9637"/>
        </w:tabs>
        <w:spacing w:after="0" w:line="240" w:lineRule="auto"/>
        <w:ind w:left="4820" w:right="281" w:hanging="10"/>
        <w:jc w:val="center"/>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УТВЕРЖДЕНЫ</w:t>
      </w:r>
    </w:p>
    <w:p>
      <w:pPr>
        <w:tabs>
          <w:tab w:val="left" w:pos="9498"/>
          <w:tab w:val="left" w:pos="9637"/>
        </w:tabs>
        <w:spacing w:after="0" w:line="240" w:lineRule="auto"/>
        <w:ind w:left="4820" w:right="281" w:hanging="10"/>
        <w:jc w:val="center"/>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постановлением администрации</w:t>
      </w:r>
    </w:p>
    <w:p>
      <w:pPr>
        <w:tabs>
          <w:tab w:val="left" w:pos="9498"/>
          <w:tab w:val="left" w:pos="9637"/>
        </w:tabs>
        <w:spacing w:after="0" w:line="240" w:lineRule="auto"/>
        <w:ind w:left="4820" w:right="281" w:hanging="10"/>
        <w:jc w:val="center"/>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Благодарненского сельского поселения Отрадненского района</w:t>
      </w:r>
    </w:p>
    <w:p>
      <w:pPr>
        <w:tabs>
          <w:tab w:val="left" w:pos="9498"/>
          <w:tab w:val="left" w:pos="9637"/>
        </w:tabs>
        <w:spacing w:after="0" w:line="240" w:lineRule="auto"/>
        <w:ind w:left="4820" w:right="281" w:hanging="10"/>
        <w:jc w:val="center"/>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от ____________ №________</w:t>
      </w:r>
    </w:p>
    <w:p>
      <w:pPr>
        <w:spacing w:after="0" w:line="259" w:lineRule="auto"/>
        <w:ind w:left="68"/>
        <w:jc w:val="center"/>
        <w:rPr>
          <w:rFonts w:ascii="Calibri" w:eastAsia="Calibri" w:hAnsi="Calibri" w:cs="Calibri"/>
          <w:color w:val="000000"/>
          <w:lang w:eastAsia="en-US"/>
        </w:rPr>
      </w:pPr>
    </w:p>
    <w:p>
      <w:pPr>
        <w:spacing w:after="0" w:line="259" w:lineRule="auto"/>
        <w:ind w:left="68"/>
        <w:jc w:val="center"/>
        <w:rPr>
          <w:rFonts w:ascii="Calibri" w:eastAsia="Calibri" w:hAnsi="Calibri" w:cs="Calibri"/>
          <w:color w:val="000000"/>
          <w:lang w:eastAsia="en-US"/>
        </w:rPr>
      </w:pPr>
    </w:p>
    <w:p>
      <w:pPr>
        <w:spacing w:after="0" w:line="240" w:lineRule="auto"/>
        <w:ind w:left="12" w:hanging="10"/>
        <w:jc w:val="center"/>
        <w:rPr>
          <w:rFonts w:ascii="Calibri" w:eastAsia="Calibri" w:hAnsi="Calibri" w:cs="Calibri"/>
          <w:color w:val="000000"/>
          <w:lang w:eastAsia="en-US"/>
        </w:rPr>
      </w:pPr>
      <w:r>
        <w:rPr>
          <w:rFonts w:ascii="Times New Roman" w:eastAsia="Times New Roman" w:hAnsi="Times New Roman" w:cs="Times New Roman"/>
          <w:b/>
          <w:color w:val="000000"/>
          <w:sz w:val="28"/>
          <w:lang w:eastAsia="en-US"/>
        </w:rPr>
        <w:t>Нормативы</w:t>
      </w:r>
      <w:r>
        <w:rPr>
          <w:rFonts w:ascii="Calibri" w:eastAsia="Calibri" w:hAnsi="Calibri" w:cs="Calibri"/>
          <w:color w:val="000000"/>
          <w:lang w:eastAsia="en-US"/>
        </w:rPr>
        <w:t xml:space="preserve"> </w:t>
      </w:r>
    </w:p>
    <w:p>
      <w:pPr>
        <w:spacing w:after="68" w:line="240" w:lineRule="auto"/>
        <w:ind w:left="12" w:right="2" w:hanging="10"/>
        <w:jc w:val="center"/>
        <w:rPr>
          <w:rFonts w:ascii="Calibri" w:eastAsia="Calibri" w:hAnsi="Calibri" w:cs="Calibri"/>
          <w:color w:val="000000"/>
          <w:lang w:eastAsia="en-US"/>
        </w:rPr>
      </w:pPr>
      <w:r>
        <w:rPr>
          <w:rFonts w:ascii="Times New Roman" w:eastAsia="Times New Roman" w:hAnsi="Times New Roman" w:cs="Times New Roman"/>
          <w:b/>
          <w:color w:val="000000"/>
          <w:sz w:val="28"/>
          <w:lang w:eastAsia="en-US"/>
        </w:rPr>
        <w:t>потребления населением твердого топлива (дрова, уголь)</w:t>
      </w:r>
      <w:r>
        <w:rPr>
          <w:rFonts w:ascii="Calibri" w:eastAsia="Calibri" w:hAnsi="Calibri" w:cs="Calibri"/>
          <w:color w:val="000000"/>
          <w:lang w:eastAsia="en-US"/>
        </w:rPr>
        <w:t xml:space="preserve"> </w:t>
      </w:r>
    </w:p>
    <w:p>
      <w:pPr>
        <w:spacing w:after="0" w:line="240" w:lineRule="auto"/>
        <w:ind w:left="12" w:right="3" w:hanging="10"/>
        <w:jc w:val="center"/>
        <w:rPr>
          <w:rFonts w:ascii="Calibri" w:eastAsia="Calibri" w:hAnsi="Calibri" w:cs="Calibri"/>
          <w:color w:val="000000"/>
          <w:lang w:eastAsia="en-US"/>
        </w:rPr>
      </w:pPr>
      <w:r>
        <w:rPr>
          <w:rFonts w:ascii="Times New Roman" w:eastAsia="Times New Roman" w:hAnsi="Times New Roman" w:cs="Times New Roman"/>
          <w:b/>
          <w:color w:val="000000"/>
          <w:sz w:val="28"/>
          <w:lang w:eastAsia="en-US"/>
        </w:rPr>
        <w:t xml:space="preserve">на территории Благодарненского сельского поселения Отрадненского района </w:t>
      </w:r>
    </w:p>
    <w:p>
      <w:pPr>
        <w:spacing w:after="0" w:line="259" w:lineRule="auto"/>
        <w:ind w:left="48"/>
        <w:jc w:val="center"/>
        <w:rPr>
          <w:rFonts w:ascii="Calibri" w:eastAsia="Calibri" w:hAnsi="Calibri" w:cs="Calibri"/>
          <w:color w:val="000000"/>
          <w:lang w:eastAsia="en-US"/>
        </w:rPr>
      </w:pPr>
      <w:r>
        <w:rPr>
          <w:rFonts w:ascii="Calibri" w:eastAsia="Calibri" w:hAnsi="Calibri" w:cs="Calibri"/>
          <w:color w:val="000000"/>
          <w:lang w:eastAsia="en-US"/>
        </w:rPr>
        <w:t xml:space="preserve"> </w:t>
      </w:r>
    </w:p>
    <w:p>
      <w:pPr>
        <w:spacing w:after="0" w:line="259" w:lineRule="auto"/>
        <w:ind w:left="1"/>
        <w:rPr>
          <w:rFonts w:ascii="Calibri" w:eastAsia="Calibri" w:hAnsi="Calibri" w:cs="Calibri"/>
          <w:color w:val="000000"/>
          <w:lang w:eastAsia="en-US"/>
        </w:rPr>
      </w:pPr>
      <w:r>
        <w:rPr>
          <w:rFonts w:ascii="Calibri" w:eastAsia="Calibri" w:hAnsi="Calibri" w:cs="Calibri"/>
          <w:color w:val="000000"/>
          <w:lang w:eastAsia="en-US"/>
        </w:rPr>
        <w:t xml:space="preserve"> </w:t>
      </w:r>
    </w:p>
    <w:tbl>
      <w:tblPr>
        <w:tblpPr w:leftFromText="180" w:rightFromText="180" w:vertAnchor="text" w:tblpY="1"/>
        <w:tblOverlap w:val="never"/>
        <w:tblW w:w="9446" w:type="dxa"/>
        <w:tblInd w:w="-62" w:type="dxa"/>
        <w:tblCellMar>
          <w:top w:w="83" w:type="dxa"/>
          <w:left w:w="63" w:type="dxa"/>
          <w:right w:w="33" w:type="dxa"/>
        </w:tblCellMar>
        <w:tblLook w:val="04A0" w:firstRow="1" w:lastRow="0" w:firstColumn="1" w:lastColumn="0" w:noHBand="0" w:noVBand="1"/>
      </w:tblPr>
      <w:tblGrid>
        <w:gridCol w:w="720"/>
        <w:gridCol w:w="4181"/>
        <w:gridCol w:w="1815"/>
        <w:gridCol w:w="2730"/>
      </w:tblGrid>
      <w:tr>
        <w:trPr>
          <w:trHeight w:val="1467"/>
        </w:trPr>
        <w:tc>
          <w:tcPr>
            <w:tcW w:w="720" w:type="dxa"/>
            <w:tcBorders>
              <w:top w:val="single" w:sz="4" w:space="0" w:color="000000"/>
              <w:left w:val="single" w:sz="4" w:space="0" w:color="000000"/>
              <w:bottom w:val="single" w:sz="4" w:space="0" w:color="000000"/>
              <w:right w:val="single" w:sz="4" w:space="0" w:color="000000"/>
            </w:tcBorders>
            <w:shd w:val="clear" w:color="auto" w:fill="auto"/>
          </w:tcPr>
          <w:p>
            <w:pPr>
              <w:spacing w:after="0"/>
              <w:ind w:left="84"/>
              <w:jc w:val="both"/>
            </w:pPr>
            <w:r>
              <w:rPr>
                <w:rFonts w:ascii="Times New Roman" w:eastAsia="Times New Roman" w:hAnsi="Times New Roman" w:cs="Times New Roman"/>
                <w:sz w:val="28"/>
              </w:rPr>
              <w:t xml:space="preserve">№ </w:t>
            </w:r>
          </w:p>
          <w:p>
            <w:pPr>
              <w:spacing w:after="0"/>
              <w:ind w:left="30"/>
              <w:jc w:val="both"/>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r>
              <w:t xml:space="preserve"> </w:t>
            </w: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pPr>
              <w:spacing w:after="0"/>
              <w:ind w:left="180"/>
            </w:pPr>
            <w:r>
              <w:rPr>
                <w:rFonts w:ascii="Times New Roman" w:eastAsia="Times New Roman" w:hAnsi="Times New Roman" w:cs="Times New Roman"/>
                <w:sz w:val="28"/>
              </w:rPr>
              <w:t>Наименование топлива</w:t>
            </w:r>
            <w: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pPr>
              <w:spacing w:after="0"/>
              <w:jc w:val="center"/>
            </w:pPr>
            <w:r>
              <w:rPr>
                <w:rFonts w:ascii="Times New Roman" w:eastAsia="Times New Roman" w:hAnsi="Times New Roman" w:cs="Times New Roman"/>
                <w:sz w:val="28"/>
              </w:rPr>
              <w:t>Единица измерения</w:t>
            </w:r>
            <w:r>
              <w:t xml:space="preserve"> </w:t>
            </w:r>
          </w:p>
        </w:tc>
        <w:tc>
          <w:tcPr>
            <w:tcW w:w="2730" w:type="dxa"/>
            <w:tcBorders>
              <w:top w:val="single" w:sz="4" w:space="0" w:color="auto"/>
              <w:right w:val="single" w:sz="4" w:space="0" w:color="auto"/>
            </w:tcBorders>
            <w:shd w:val="clear" w:color="auto" w:fill="auto"/>
          </w:tcPr>
          <w:p>
            <w:pPr>
              <w:spacing w:after="0" w:line="259" w:lineRule="auto"/>
              <w:ind w:right="31"/>
              <w:jc w:val="center"/>
            </w:pPr>
            <w:r>
              <w:rPr>
                <w:rFonts w:ascii="Times New Roman" w:eastAsia="Times New Roman" w:hAnsi="Times New Roman" w:cs="Times New Roman"/>
                <w:sz w:val="28"/>
              </w:rPr>
              <w:t>Норматив на 1 кв. м общей площади жилого помещения</w:t>
            </w:r>
            <w:r>
              <w:t xml:space="preserve"> </w:t>
            </w:r>
            <w:r>
              <w:rPr>
                <w:rFonts w:ascii="Times New Roman" w:eastAsia="Times New Roman" w:hAnsi="Times New Roman" w:cs="Times New Roman"/>
                <w:sz w:val="28"/>
              </w:rPr>
              <w:t>в месяц отопительного периода</w:t>
            </w:r>
          </w:p>
        </w:tc>
      </w:tr>
      <w:tr>
        <w:trPr>
          <w:trHeight w:val="470"/>
        </w:trPr>
        <w:tc>
          <w:tcPr>
            <w:tcW w:w="720" w:type="dxa"/>
            <w:tcBorders>
              <w:top w:val="single" w:sz="4" w:space="0" w:color="000000"/>
              <w:left w:val="single" w:sz="4" w:space="0" w:color="000000"/>
              <w:bottom w:val="single" w:sz="4" w:space="0" w:color="000000"/>
              <w:right w:val="single" w:sz="4" w:space="0" w:color="000000"/>
            </w:tcBorders>
            <w:shd w:val="clear" w:color="auto" w:fill="auto"/>
          </w:tcPr>
          <w:p>
            <w:pPr>
              <w:spacing w:after="0"/>
              <w:ind w:right="30"/>
              <w:jc w:val="center"/>
            </w:pPr>
            <w:r>
              <w:rPr>
                <w:rFonts w:ascii="Times New Roman" w:eastAsia="Times New Roman" w:hAnsi="Times New Roman" w:cs="Times New Roman"/>
                <w:sz w:val="28"/>
              </w:rPr>
              <w:t>1</w:t>
            </w:r>
            <w:r>
              <w:t xml:space="preserve"> </w:t>
            </w:r>
          </w:p>
        </w:tc>
        <w:tc>
          <w:tcPr>
            <w:tcW w:w="418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pPr>
            <w:r>
              <w:rPr>
                <w:rFonts w:ascii="Times New Roman" w:eastAsia="Times New Roman" w:hAnsi="Times New Roman" w:cs="Times New Roman"/>
                <w:sz w:val="28"/>
              </w:rPr>
              <w:t xml:space="preserve">Дрова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pPr>
              <w:spacing w:after="0"/>
              <w:ind w:right="30"/>
              <w:jc w:val="center"/>
            </w:pPr>
            <w:r>
              <w:rPr>
                <w:rFonts w:ascii="Times New Roman" w:eastAsia="Times New Roman" w:hAnsi="Times New Roman" w:cs="Times New Roman"/>
                <w:sz w:val="28"/>
              </w:rPr>
              <w:t>куб. м</w:t>
            </w:r>
            <w:r>
              <w:t xml:space="preserve"> </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pPr>
              <w:spacing w:after="0"/>
              <w:ind w:right="28"/>
              <w:jc w:val="center"/>
            </w:pPr>
            <w:r>
              <w:rPr>
                <w:rFonts w:ascii="Times New Roman" w:eastAsia="Times New Roman" w:hAnsi="Times New Roman" w:cs="Times New Roman"/>
                <w:sz w:val="28"/>
              </w:rPr>
              <w:t>0,030</w:t>
            </w:r>
          </w:p>
        </w:tc>
      </w:tr>
      <w:tr>
        <w:trPr>
          <w:trHeight w:val="536"/>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ind w:right="30"/>
              <w:jc w:val="center"/>
            </w:pPr>
            <w:r>
              <w:rPr>
                <w:rFonts w:ascii="Times New Roman" w:eastAsia="Times New Roman" w:hAnsi="Times New Roman" w:cs="Times New Roman"/>
                <w:sz w:val="28"/>
              </w:rPr>
              <w:t>2</w:t>
            </w:r>
            <w:r>
              <w:t xml:space="preserve"> </w:t>
            </w:r>
          </w:p>
        </w:tc>
        <w:tc>
          <w:tcPr>
            <w:tcW w:w="4181"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pPr>
            <w:r>
              <w:rPr>
                <w:rFonts w:ascii="Times New Roman" w:eastAsia="Times New Roman" w:hAnsi="Times New Roman" w:cs="Times New Roman"/>
                <w:sz w:val="28"/>
              </w:rPr>
              <w:t>Уголь каменный</w:t>
            </w:r>
            <w: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ind w:right="33"/>
              <w:jc w:val="center"/>
            </w:pPr>
            <w:proofErr w:type="gramStart"/>
            <w:r>
              <w:rPr>
                <w:rFonts w:ascii="Times New Roman" w:eastAsia="Times New Roman" w:hAnsi="Times New Roman" w:cs="Times New Roman"/>
                <w:sz w:val="28"/>
              </w:rPr>
              <w:t>кг</w:t>
            </w:r>
            <w:proofErr w:type="gramEnd"/>
            <w:r>
              <w:t xml:space="preserve"> </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pPr>
              <w:spacing w:after="0"/>
              <w:ind w:right="28"/>
              <w:jc w:val="center"/>
            </w:pPr>
            <w:r>
              <w:rPr>
                <w:rFonts w:ascii="Times New Roman" w:eastAsia="Times New Roman" w:hAnsi="Times New Roman" w:cs="Times New Roman"/>
                <w:sz w:val="28"/>
              </w:rPr>
              <w:t>52,8</w:t>
            </w:r>
            <w:r>
              <w:rPr>
                <w:sz w:val="28"/>
                <w:vertAlign w:val="subscript"/>
              </w:rPr>
              <w:t xml:space="preserve"> </w:t>
            </w:r>
          </w:p>
        </w:tc>
      </w:tr>
    </w:tbl>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Глава Благодарненского </w:t>
      </w:r>
      <w:proofErr w:type="gramStart"/>
      <w:r>
        <w:rPr>
          <w:rFonts w:ascii="Times New Roman" w:eastAsia="Times New Roman" w:hAnsi="Times New Roman" w:cs="Times New Roman"/>
          <w:sz w:val="28"/>
          <w:szCs w:val="28"/>
          <w:lang w:eastAsia="en-US"/>
        </w:rPr>
        <w:t>сельского</w:t>
      </w:r>
      <w:proofErr w:type="gramEnd"/>
      <w:r>
        <w:rPr>
          <w:rFonts w:ascii="Times New Roman" w:eastAsia="Times New Roman" w:hAnsi="Times New Roman" w:cs="Times New Roman"/>
          <w:sz w:val="28"/>
          <w:szCs w:val="28"/>
          <w:lang w:eastAsia="en-US"/>
        </w:rPr>
        <w:t xml:space="preserve"> </w:t>
      </w:r>
    </w:p>
    <w:p>
      <w:pPr>
        <w:pStyle w:val="af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поселения Отрадненского района                </w:t>
      </w:r>
      <w:r>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С.В. </w:t>
      </w:r>
      <w:proofErr w:type="spellStart"/>
      <w:r>
        <w:rPr>
          <w:rFonts w:ascii="Times New Roman" w:eastAsia="Times New Roman" w:hAnsi="Times New Roman" w:cs="Times New Roman"/>
          <w:sz w:val="28"/>
          <w:szCs w:val="28"/>
          <w:lang w:eastAsia="en-US"/>
        </w:rPr>
        <w:t>Ветохина</w:t>
      </w:r>
      <w:proofErr w:type="spellEnd"/>
      <w:r>
        <w:rPr>
          <w:rFonts w:ascii="Times New Roman" w:eastAsia="Times New Roman" w:hAnsi="Times New Roman" w:cs="Times New Roman"/>
          <w:sz w:val="28"/>
          <w:szCs w:val="28"/>
          <w:lang w:eastAsia="en-US"/>
        </w:rPr>
        <w:t xml:space="preserve"> </w:t>
      </w:r>
    </w:p>
    <w:p>
      <w:pPr>
        <w:rPr>
          <w:rFonts w:ascii="Times New Roman" w:hAnsi="Times New Roman" w:cs="Times New Roman"/>
          <w:sz w:val="28"/>
          <w:szCs w:val="28"/>
        </w:rPr>
      </w:pPr>
    </w:p>
    <w:bookmarkEnd w:id="0"/>
    <w:p>
      <w:pPr>
        <w:jc w:val="right"/>
        <w:rPr>
          <w:rFonts w:ascii="Times New Roman" w:hAnsi="Times New Roman" w:cs="Times New Roman"/>
          <w:sz w:val="28"/>
          <w:szCs w:val="28"/>
        </w:rPr>
      </w:pPr>
    </w:p>
    <w:sectPr>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1E73470B"/>
    <w:multiLevelType w:val="multilevel"/>
    <w:tmpl w:val="689EED50"/>
    <w:lvl w:ilvl="0">
      <w:start w:val="1"/>
      <w:numFmt w:val="decimal"/>
      <w:lvlText w:val="%1."/>
      <w:lvlJc w:val="left"/>
      <w:pPr>
        <w:ind w:left="1211"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7742662A"/>
    <w:multiLevelType w:val="hybridMultilevel"/>
    <w:tmpl w:val="312E0B14"/>
    <w:lvl w:ilvl="0" w:tplc="6FD23B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0EBEF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42222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2809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446A2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78EEFC">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6E8ED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04D49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DCA9B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numPr>
        <w:numId w:val="9"/>
      </w:numPr>
      <w:outlineLvl w:val="0"/>
    </w:pPr>
    <w:rPr>
      <w:rFonts w:eastAsia="Times New Roman" w:cs="Times New Roman"/>
      <w:sz w:val="24"/>
    </w:rPr>
  </w:style>
  <w:style w:type="paragraph" w:styleId="2">
    <w:name w:val="heading 2"/>
    <w:basedOn w:val="a"/>
    <w:next w:val="a"/>
    <w:link w:val="20"/>
    <w:qFormat/>
    <w:pPr>
      <w:keepNext/>
      <w:numPr>
        <w:ilvl w:val="1"/>
        <w:numId w:val="9"/>
      </w:numPr>
      <w:jc w:val="both"/>
      <w:outlineLvl w:val="1"/>
    </w:pPr>
    <w:rPr>
      <w:rFonts w:eastAsia="Times New Roman" w:cs="Times New Roman"/>
      <w:b/>
    </w:rPr>
  </w:style>
  <w:style w:type="paragraph" w:styleId="3">
    <w:name w:val="heading 3"/>
    <w:basedOn w:val="a"/>
    <w:next w:val="a"/>
    <w:link w:val="30"/>
    <w:qFormat/>
    <w:pPr>
      <w:keepNext/>
      <w:numPr>
        <w:ilvl w:val="2"/>
        <w:numId w:val="9"/>
      </w:numPr>
      <w:pBdr>
        <w:bottom w:val="single" w:sz="12" w:space="1" w:color="auto"/>
      </w:pBdr>
      <w:jc w:val="both"/>
      <w:outlineLvl w:val="2"/>
    </w:pPr>
    <w:rPr>
      <w:rFonts w:eastAsia="Times New Roman" w:cs="Times New Roman"/>
      <w:b/>
    </w:rPr>
  </w:style>
  <w:style w:type="paragraph" w:styleId="4">
    <w:name w:val="heading 4"/>
    <w:basedOn w:val="a"/>
    <w:next w:val="a"/>
    <w:link w:val="40"/>
    <w:qFormat/>
    <w:pPr>
      <w:keepNext/>
      <w:numPr>
        <w:ilvl w:val="3"/>
        <w:numId w:val="9"/>
      </w:numPr>
      <w:spacing w:before="60"/>
      <w:jc w:val="right"/>
      <w:outlineLvl w:val="3"/>
    </w:pPr>
    <w:rPr>
      <w:rFonts w:eastAsia="Times New Roman" w:cs="Times New Roman"/>
      <w:sz w:val="24"/>
    </w:rPr>
  </w:style>
  <w:style w:type="paragraph" w:styleId="5">
    <w:name w:val="heading 5"/>
    <w:basedOn w:val="a"/>
    <w:next w:val="a"/>
    <w:link w:val="50"/>
    <w:qFormat/>
    <w:pPr>
      <w:keepNext/>
      <w:numPr>
        <w:ilvl w:val="4"/>
        <w:numId w:val="9"/>
      </w:numPr>
      <w:spacing w:before="60"/>
      <w:jc w:val="center"/>
      <w:outlineLvl w:val="4"/>
    </w:pPr>
    <w:rPr>
      <w:rFonts w:eastAsia="Times New Roman" w:cs="Times New Roman"/>
      <w:b/>
      <w:sz w:val="28"/>
    </w:rPr>
  </w:style>
  <w:style w:type="paragraph" w:styleId="6">
    <w:name w:val="heading 6"/>
    <w:basedOn w:val="a"/>
    <w:next w:val="a"/>
    <w:link w:val="60"/>
    <w:qFormat/>
    <w:pPr>
      <w:keepNext/>
      <w:numPr>
        <w:ilvl w:val="5"/>
        <w:numId w:val="9"/>
      </w:numPr>
      <w:spacing w:before="60"/>
      <w:jc w:val="center"/>
      <w:outlineLvl w:val="5"/>
    </w:pPr>
    <w:rPr>
      <w:rFonts w:eastAsia="Times New Roman" w:cs="Times New Roman"/>
      <w:sz w:val="24"/>
    </w:rPr>
  </w:style>
  <w:style w:type="paragraph" w:styleId="7">
    <w:name w:val="heading 7"/>
    <w:basedOn w:val="a"/>
    <w:next w:val="a"/>
    <w:link w:val="70"/>
    <w:qFormat/>
    <w:pPr>
      <w:keepNext/>
      <w:numPr>
        <w:ilvl w:val="6"/>
        <w:numId w:val="9"/>
      </w:numPr>
      <w:spacing w:before="60"/>
      <w:jc w:val="center"/>
      <w:outlineLvl w:val="6"/>
    </w:pPr>
    <w:rPr>
      <w:rFonts w:eastAsia="Times New Roman" w:cs="Times New Roman"/>
      <w:b/>
      <w:sz w:val="24"/>
    </w:rPr>
  </w:style>
  <w:style w:type="paragraph" w:styleId="8">
    <w:name w:val="heading 8"/>
    <w:basedOn w:val="a"/>
    <w:next w:val="a"/>
    <w:link w:val="80"/>
    <w:qFormat/>
    <w:pPr>
      <w:keepNext/>
      <w:numPr>
        <w:ilvl w:val="7"/>
        <w:numId w:val="9"/>
      </w:numPr>
      <w:spacing w:before="60"/>
      <w:jc w:val="center"/>
      <w:outlineLvl w:val="7"/>
    </w:pPr>
    <w:rPr>
      <w:rFonts w:eastAsia="Times New Roman" w:cs="Times New Roman"/>
      <w:b/>
    </w:rPr>
  </w:style>
  <w:style w:type="paragraph" w:styleId="9">
    <w:name w:val="heading 9"/>
    <w:basedOn w:val="a"/>
    <w:next w:val="a"/>
    <w:link w:val="90"/>
    <w:qFormat/>
    <w:pPr>
      <w:keepNext/>
      <w:numPr>
        <w:ilvl w:val="8"/>
        <w:numId w:val="9"/>
      </w:numPr>
      <w:jc w:val="right"/>
      <w:outlineLvl w:val="8"/>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0"/>
      <w:szCs w:val="20"/>
      <w:lang w:eastAsia="ru-RU"/>
    </w:rPr>
  </w:style>
  <w:style w:type="character" w:customStyle="1" w:styleId="30">
    <w:name w:val="Заголовок 3 Знак"/>
    <w:basedOn w:val="a0"/>
    <w:link w:val="3"/>
    <w:rPr>
      <w:rFonts w:ascii="Times New Roman" w:eastAsia="Times New Roman" w:hAnsi="Times New Roman" w:cs="Times New Roman"/>
      <w:b/>
      <w:sz w:val="20"/>
      <w:szCs w:val="20"/>
      <w:lang w:eastAsia="ru-RU"/>
    </w:rPr>
  </w:style>
  <w:style w:type="character" w:customStyle="1" w:styleId="40">
    <w:name w:val="Заголовок 4 Знак"/>
    <w:basedOn w:val="a0"/>
    <w:link w:val="4"/>
    <w:rPr>
      <w:rFonts w:ascii="Times New Roman" w:eastAsia="Times New Roman" w:hAnsi="Times New Roman" w:cs="Times New Roman"/>
      <w:sz w:val="24"/>
      <w:szCs w:val="20"/>
      <w:lang w:eastAsia="ru-RU"/>
    </w:rPr>
  </w:style>
  <w:style w:type="character" w:customStyle="1" w:styleId="50">
    <w:name w:val="Заголовок 5 Знак"/>
    <w:basedOn w:val="a0"/>
    <w:link w:val="5"/>
    <w:rPr>
      <w:rFonts w:ascii="Times New Roman" w:eastAsia="Times New Roman" w:hAnsi="Times New Roman" w:cs="Times New Roman"/>
      <w:b/>
      <w:sz w:val="28"/>
      <w:szCs w:val="20"/>
      <w:lang w:eastAsia="ru-RU"/>
    </w:rPr>
  </w:style>
  <w:style w:type="character" w:customStyle="1" w:styleId="60">
    <w:name w:val="Заголовок 6 Знак"/>
    <w:basedOn w:val="a0"/>
    <w:link w:val="6"/>
    <w:rPr>
      <w:rFonts w:ascii="Times New Roman" w:eastAsia="Times New Roman" w:hAnsi="Times New Roman" w:cs="Times New Roman"/>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4"/>
      <w:szCs w:val="20"/>
      <w:lang w:eastAsia="ru-RU"/>
    </w:rPr>
  </w:style>
  <w:style w:type="character" w:customStyle="1" w:styleId="80">
    <w:name w:val="Заголовок 8 Знак"/>
    <w:basedOn w:val="a0"/>
    <w:link w:val="8"/>
    <w:rPr>
      <w:rFonts w:ascii="Times New Roman" w:eastAsia="Times New Roman" w:hAnsi="Times New Roman" w:cs="Times New Roman"/>
      <w:b/>
      <w:sz w:val="20"/>
      <w:szCs w:val="20"/>
      <w:lang w:eastAsia="ru-RU"/>
    </w:rPr>
  </w:style>
  <w:style w:type="character" w:customStyle="1" w:styleId="90">
    <w:name w:val="Заголовок 9 Знак"/>
    <w:basedOn w:val="a0"/>
    <w:link w:val="9"/>
    <w:rPr>
      <w:rFonts w:ascii="Times New Roman" w:eastAsia="Times New Roman" w:hAnsi="Times New Roman" w:cs="Times New Roman"/>
      <w:b/>
      <w:sz w:val="20"/>
      <w:szCs w:val="20"/>
      <w:lang w:eastAsia="ru-RU"/>
    </w:rPr>
  </w:style>
  <w:style w:type="character" w:customStyle="1" w:styleId="11">
    <w:name w:val="Основной текст Знак1"/>
    <w:basedOn w:val="a0"/>
    <w:link w:val="a3"/>
    <w:uiPriority w:val="99"/>
    <w:rPr>
      <w:rFonts w:ascii="Times New Roman" w:hAnsi="Times New Roman" w:cs="Times New Roman"/>
      <w:sz w:val="27"/>
      <w:szCs w:val="27"/>
      <w:shd w:val="clear" w:color="auto" w:fill="FFFFFF"/>
    </w:rPr>
  </w:style>
  <w:style w:type="paragraph" w:styleId="a3">
    <w:name w:val="Body Text"/>
    <w:basedOn w:val="a"/>
    <w:link w:val="11"/>
    <w:uiPriority w:val="99"/>
    <w:pPr>
      <w:shd w:val="clear" w:color="auto" w:fill="FFFFFF"/>
      <w:spacing w:before="60" w:after="60" w:line="240" w:lineRule="atLeast"/>
      <w:jc w:val="both"/>
    </w:pPr>
    <w:rPr>
      <w:rFonts w:ascii="Times New Roman" w:eastAsiaTheme="minorHAnsi" w:hAnsi="Times New Roman" w:cs="Times New Roman"/>
      <w:sz w:val="27"/>
      <w:szCs w:val="27"/>
      <w:lang w:eastAsia="en-US"/>
    </w:rPr>
  </w:style>
  <w:style w:type="character" w:customStyle="1" w:styleId="a4">
    <w:name w:val="Основной текст Знак"/>
    <w:basedOn w:val="a0"/>
    <w:uiPriority w:val="99"/>
    <w:semiHidden/>
    <w:rPr>
      <w:rFonts w:eastAsiaTheme="minorEastAsia"/>
      <w:lang w:eastAsia="ru-RU"/>
    </w:rPr>
  </w:style>
  <w:style w:type="character" w:customStyle="1" w:styleId="61">
    <w:name w:val="Заголовок №6_"/>
    <w:basedOn w:val="a0"/>
    <w:link w:val="62"/>
    <w:uiPriority w:val="99"/>
    <w:rPr>
      <w:rFonts w:ascii="Times New Roman" w:hAnsi="Times New Roman" w:cs="Times New Roman"/>
      <w:b/>
      <w:bCs/>
      <w:sz w:val="27"/>
      <w:szCs w:val="27"/>
      <w:shd w:val="clear" w:color="auto" w:fill="FFFFFF"/>
    </w:rPr>
  </w:style>
  <w:style w:type="character" w:customStyle="1" w:styleId="3pt">
    <w:name w:val="Основной текст + Интервал 3 pt"/>
    <w:basedOn w:val="11"/>
    <w:uiPriority w:val="99"/>
    <w:rPr>
      <w:rFonts w:ascii="Times New Roman" w:hAnsi="Times New Roman" w:cs="Times New Roman"/>
      <w:spacing w:val="70"/>
      <w:sz w:val="27"/>
      <w:szCs w:val="27"/>
      <w:shd w:val="clear" w:color="auto" w:fill="FFFFFF"/>
    </w:rPr>
  </w:style>
  <w:style w:type="paragraph" w:customStyle="1" w:styleId="62">
    <w:name w:val="Заголовок №6"/>
    <w:basedOn w:val="a"/>
    <w:link w:val="61"/>
    <w:uiPriority w:val="99"/>
    <w:pPr>
      <w:shd w:val="clear" w:color="auto" w:fill="FFFFFF"/>
      <w:spacing w:before="360" w:after="360" w:line="326" w:lineRule="exact"/>
      <w:jc w:val="center"/>
      <w:outlineLvl w:val="5"/>
    </w:pPr>
    <w:rPr>
      <w:rFonts w:ascii="Times New Roman" w:eastAsiaTheme="minorHAnsi" w:hAnsi="Times New Roman" w:cs="Times New Roman"/>
      <w:b/>
      <w:bCs/>
      <w:sz w:val="27"/>
      <w:szCs w:val="27"/>
      <w:lang w:eastAsia="en-US"/>
    </w:rPr>
  </w:style>
  <w:style w:type="character" w:customStyle="1" w:styleId="31">
    <w:name w:val="Основной текст (3)_"/>
    <w:basedOn w:val="a0"/>
    <w:link w:val="310"/>
    <w:uiPriority w:val="99"/>
    <w:rPr>
      <w:rFonts w:ascii="Times New Roman" w:hAnsi="Times New Roman" w:cs="Times New Roman"/>
      <w:b/>
      <w:bCs/>
      <w:sz w:val="27"/>
      <w:szCs w:val="27"/>
      <w:shd w:val="clear" w:color="auto" w:fill="FFFFFF"/>
    </w:rPr>
  </w:style>
  <w:style w:type="paragraph" w:customStyle="1" w:styleId="310">
    <w:name w:val="Основной текст (3)1"/>
    <w:basedOn w:val="a"/>
    <w:link w:val="31"/>
    <w:uiPriority w:val="99"/>
    <w:pPr>
      <w:shd w:val="clear" w:color="auto" w:fill="FFFFFF"/>
      <w:spacing w:after="0" w:line="322" w:lineRule="exact"/>
    </w:pPr>
    <w:rPr>
      <w:rFonts w:ascii="Times New Roman" w:eastAsiaTheme="minorHAnsi" w:hAnsi="Times New Roman" w:cs="Times New Roman"/>
      <w:b/>
      <w:bCs/>
      <w:sz w:val="27"/>
      <w:szCs w:val="27"/>
      <w:lang w:eastAsia="en-US"/>
    </w:rPr>
  </w:style>
  <w:style w:type="table" w:styleId="a5">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1">
    <w:name w:val="Заголовок №4_"/>
    <w:basedOn w:val="a0"/>
    <w:link w:val="42"/>
    <w:uiPriority w:val="99"/>
    <w:rPr>
      <w:rFonts w:ascii="Times New Roman" w:hAnsi="Times New Roman" w:cs="Times New Roman"/>
      <w:b/>
      <w:bCs/>
      <w:sz w:val="26"/>
      <w:szCs w:val="26"/>
      <w:shd w:val="clear" w:color="auto" w:fill="FFFFFF"/>
    </w:rPr>
  </w:style>
  <w:style w:type="paragraph" w:customStyle="1" w:styleId="42">
    <w:name w:val="Заголовок №4"/>
    <w:basedOn w:val="a"/>
    <w:link w:val="41"/>
    <w:uiPriority w:val="99"/>
    <w:pPr>
      <w:shd w:val="clear" w:color="auto" w:fill="FFFFFF"/>
      <w:spacing w:before="840" w:after="240" w:line="317" w:lineRule="exact"/>
      <w:jc w:val="center"/>
      <w:outlineLvl w:val="3"/>
    </w:pPr>
    <w:rPr>
      <w:rFonts w:ascii="Times New Roman" w:eastAsiaTheme="minorHAnsi" w:hAnsi="Times New Roman" w:cs="Times New Roman"/>
      <w:b/>
      <w:bCs/>
      <w:sz w:val="26"/>
      <w:szCs w:val="26"/>
      <w:lang w:eastAsia="en-US"/>
    </w:rPr>
  </w:style>
  <w:style w:type="character" w:customStyle="1" w:styleId="51">
    <w:name w:val="Основной текст (5)_"/>
    <w:basedOn w:val="a0"/>
    <w:link w:val="52"/>
    <w:uiPriority w:val="99"/>
    <w:rPr>
      <w:rFonts w:ascii="Times New Roman" w:hAnsi="Times New Roman" w:cs="Times New Roman"/>
      <w:b/>
      <w:bCs/>
      <w:sz w:val="26"/>
      <w:szCs w:val="26"/>
      <w:shd w:val="clear" w:color="auto" w:fill="FFFFFF"/>
    </w:rPr>
  </w:style>
  <w:style w:type="character" w:customStyle="1" w:styleId="63">
    <w:name w:val="Основной текст (6)_"/>
    <w:basedOn w:val="a0"/>
    <w:link w:val="64"/>
    <w:uiPriority w:val="99"/>
    <w:rPr>
      <w:rFonts w:ascii="Times New Roman" w:hAnsi="Times New Roman" w:cs="Times New Roman"/>
      <w:b/>
      <w:bCs/>
      <w:sz w:val="20"/>
      <w:szCs w:val="20"/>
      <w:shd w:val="clear" w:color="auto" w:fill="FFFFFF"/>
    </w:rPr>
  </w:style>
  <w:style w:type="character" w:customStyle="1" w:styleId="81">
    <w:name w:val="Основной текст (8)_"/>
    <w:basedOn w:val="a0"/>
    <w:link w:val="82"/>
    <w:uiPriority w:val="99"/>
    <w:rPr>
      <w:rFonts w:ascii="Century Schoolbook" w:hAnsi="Century Schoolbook" w:cs="Century Schoolbook"/>
      <w:noProof/>
      <w:sz w:val="21"/>
      <w:szCs w:val="21"/>
      <w:shd w:val="clear" w:color="auto" w:fill="FFFFFF"/>
    </w:rPr>
  </w:style>
  <w:style w:type="character" w:customStyle="1" w:styleId="91">
    <w:name w:val="Основной текст (9)_"/>
    <w:basedOn w:val="a0"/>
    <w:link w:val="92"/>
    <w:uiPriority w:val="99"/>
    <w:rPr>
      <w:rFonts w:ascii="Times New Roman" w:hAnsi="Times New Roman" w:cs="Times New Roman"/>
      <w:noProof/>
      <w:sz w:val="8"/>
      <w:szCs w:val="8"/>
      <w:shd w:val="clear" w:color="auto" w:fill="FFFFFF"/>
    </w:rPr>
  </w:style>
  <w:style w:type="character" w:customStyle="1" w:styleId="100">
    <w:name w:val="Основной текст (10)_"/>
    <w:basedOn w:val="a0"/>
    <w:link w:val="101"/>
    <w:uiPriority w:val="99"/>
    <w:rPr>
      <w:rFonts w:ascii="Times New Roman" w:hAnsi="Times New Roman" w:cs="Times New Roman"/>
      <w:noProof/>
      <w:sz w:val="8"/>
      <w:szCs w:val="8"/>
      <w:shd w:val="clear" w:color="auto" w:fill="FFFFFF"/>
    </w:rPr>
  </w:style>
  <w:style w:type="character" w:customStyle="1" w:styleId="61pt">
    <w:name w:val="Основной текст (6) + Интервал 1 pt"/>
    <w:basedOn w:val="63"/>
    <w:uiPriority w:val="99"/>
    <w:rPr>
      <w:rFonts w:ascii="Times New Roman" w:hAnsi="Times New Roman" w:cs="Times New Roman"/>
      <w:b/>
      <w:bCs/>
      <w:spacing w:val="30"/>
      <w:sz w:val="20"/>
      <w:szCs w:val="20"/>
      <w:shd w:val="clear" w:color="auto" w:fill="FFFFFF"/>
    </w:rPr>
  </w:style>
  <w:style w:type="paragraph" w:customStyle="1" w:styleId="52">
    <w:name w:val="Основной текст (5)"/>
    <w:basedOn w:val="a"/>
    <w:link w:val="51"/>
    <w:uiPriority w:val="99"/>
    <w:pPr>
      <w:shd w:val="clear" w:color="auto" w:fill="FFFFFF"/>
      <w:spacing w:after="0" w:line="322" w:lineRule="exact"/>
    </w:pPr>
    <w:rPr>
      <w:rFonts w:ascii="Times New Roman" w:eastAsiaTheme="minorHAnsi" w:hAnsi="Times New Roman" w:cs="Times New Roman"/>
      <w:b/>
      <w:bCs/>
      <w:sz w:val="26"/>
      <w:szCs w:val="26"/>
      <w:lang w:eastAsia="en-US"/>
    </w:rPr>
  </w:style>
  <w:style w:type="paragraph" w:customStyle="1" w:styleId="64">
    <w:name w:val="Основной текст (6)"/>
    <w:basedOn w:val="a"/>
    <w:link w:val="63"/>
    <w:uiPriority w:val="99"/>
    <w:pPr>
      <w:shd w:val="clear" w:color="auto" w:fill="FFFFFF"/>
      <w:spacing w:after="0" w:line="240" w:lineRule="atLeast"/>
      <w:ind w:hanging="320"/>
      <w:jc w:val="both"/>
    </w:pPr>
    <w:rPr>
      <w:rFonts w:ascii="Times New Roman" w:eastAsiaTheme="minorHAnsi" w:hAnsi="Times New Roman" w:cs="Times New Roman"/>
      <w:b/>
      <w:bCs/>
      <w:sz w:val="20"/>
      <w:szCs w:val="20"/>
      <w:lang w:eastAsia="en-US"/>
    </w:rPr>
  </w:style>
  <w:style w:type="paragraph" w:customStyle="1" w:styleId="82">
    <w:name w:val="Основной текст (8)"/>
    <w:basedOn w:val="a"/>
    <w:link w:val="81"/>
    <w:uiPriority w:val="99"/>
    <w:pPr>
      <w:shd w:val="clear" w:color="auto" w:fill="FFFFFF"/>
      <w:spacing w:after="0" w:line="240" w:lineRule="atLeast"/>
    </w:pPr>
    <w:rPr>
      <w:rFonts w:ascii="Century Schoolbook" w:eastAsiaTheme="minorHAnsi" w:hAnsi="Century Schoolbook" w:cs="Century Schoolbook"/>
      <w:noProof/>
      <w:sz w:val="21"/>
      <w:szCs w:val="21"/>
      <w:lang w:eastAsia="en-US"/>
    </w:rPr>
  </w:style>
  <w:style w:type="paragraph" w:customStyle="1" w:styleId="92">
    <w:name w:val="Основной текст (9)"/>
    <w:basedOn w:val="a"/>
    <w:link w:val="91"/>
    <w:uiPriority w:val="99"/>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101">
    <w:name w:val="Основной текст (10)"/>
    <w:basedOn w:val="a"/>
    <w:link w:val="100"/>
    <w:uiPriority w:val="99"/>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a6">
    <w:name w:val="Подпись к картинке_"/>
    <w:basedOn w:val="a0"/>
    <w:link w:val="a7"/>
    <w:uiPriority w:val="99"/>
    <w:rPr>
      <w:rFonts w:ascii="Times New Roman" w:hAnsi="Times New Roman" w:cs="Times New Roman"/>
      <w:b/>
      <w:bCs/>
      <w:sz w:val="23"/>
      <w:szCs w:val="23"/>
      <w:shd w:val="clear" w:color="auto" w:fill="FFFFFF"/>
    </w:rPr>
  </w:style>
  <w:style w:type="paragraph" w:customStyle="1" w:styleId="a7">
    <w:name w:val="Подпись к картинке"/>
    <w:basedOn w:val="a"/>
    <w:link w:val="a6"/>
    <w:uiPriority w:val="99"/>
    <w:pPr>
      <w:shd w:val="clear" w:color="auto" w:fill="FFFFFF"/>
      <w:spacing w:after="0" w:line="307" w:lineRule="exact"/>
      <w:jc w:val="both"/>
    </w:pPr>
    <w:rPr>
      <w:rFonts w:ascii="Times New Roman" w:eastAsiaTheme="minorHAnsi" w:hAnsi="Times New Roman" w:cs="Times New Roman"/>
      <w:b/>
      <w:bCs/>
      <w:sz w:val="23"/>
      <w:szCs w:val="23"/>
      <w:lang w:eastAsia="en-US"/>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eastAsiaTheme="minorEastAsia" w:hAnsi="Tahoma" w:cs="Tahoma"/>
      <w:sz w:val="16"/>
      <w:szCs w:val="16"/>
      <w:lang w:eastAsia="ru-RU"/>
    </w:rPr>
  </w:style>
  <w:style w:type="paragraph" w:customStyle="1" w:styleId="aa">
    <w:name w:val="Знак Знак Знак Знак Знак Знак Знак Знак Знак Знак"/>
    <w:basedOn w:val="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Title">
    <w:name w:val="ConsPlusTitl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pPr>
      <w:autoSpaceDE w:val="0"/>
      <w:autoSpaceDN w:val="0"/>
      <w:adjustRightInd w:val="0"/>
      <w:spacing w:after="0" w:line="240" w:lineRule="auto"/>
    </w:pPr>
    <w:rPr>
      <w:rFonts w:ascii="Arial" w:eastAsia="Calibri" w:hAnsi="Arial" w:cs="Arial"/>
      <w:sz w:val="20"/>
      <w:szCs w:val="20"/>
    </w:rPr>
  </w:style>
  <w:style w:type="paragraph" w:styleId="ac">
    <w:name w:val="header"/>
    <w:basedOn w:val="a"/>
    <w:link w:val="ad"/>
    <w:uiPriority w:val="99"/>
    <w:semiHidden/>
    <w:unhideWhenUse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Pr>
      <w:rFonts w:eastAsiaTheme="minorEastAsia"/>
      <w:lang w:eastAsia="ru-RU"/>
    </w:rPr>
  </w:style>
  <w:style w:type="paragraph" w:styleId="ae">
    <w:name w:val="footer"/>
    <w:basedOn w:val="a"/>
    <w:link w:val="af"/>
    <w:uiPriority w:val="99"/>
    <w:semiHidden/>
    <w:unhideWhenUse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Pr>
      <w:rFonts w:eastAsiaTheme="minorEastAsia"/>
      <w:lang w:eastAsia="ru-RU"/>
    </w:rPr>
  </w:style>
  <w:style w:type="paragraph" w:customStyle="1" w:styleId="12">
    <w:name w:val="Обычный (веб)1"/>
    <w:basedOn w:val="a"/>
    <w:pPr>
      <w:suppressAutoHyphens/>
      <w:spacing w:before="28" w:after="28" w:line="240" w:lineRule="auto"/>
      <w:textAlignment w:val="baseline"/>
    </w:pPr>
    <w:rPr>
      <w:rFonts w:ascii="Times New Roman" w:eastAsia="Times New Roman" w:hAnsi="Times New Roman" w:cs="Times New Roman"/>
      <w:kern w:val="1"/>
      <w:sz w:val="24"/>
      <w:szCs w:val="24"/>
    </w:rPr>
  </w:style>
  <w:style w:type="paragraph" w:customStyle="1" w:styleId="ConsPlusNonformat">
    <w:name w:val="ConsPlusNonformat"/>
    <w:qFormat/>
    <w:pPr>
      <w:widowControl w:val="0"/>
      <w:suppressAutoHyphens/>
      <w:spacing w:after="0" w:line="240" w:lineRule="auto"/>
    </w:pPr>
    <w:rPr>
      <w:rFonts w:ascii="Courier New" w:eastAsia="Times New Roman" w:hAnsi="Courier New" w:cs="Courier New"/>
      <w:kern w:val="1"/>
      <w:sz w:val="20"/>
      <w:szCs w:val="20"/>
    </w:rPr>
  </w:style>
  <w:style w:type="paragraph" w:styleId="af0">
    <w:name w:val="List Paragraph"/>
    <w:basedOn w:val="a"/>
    <w:uiPriority w:val="34"/>
    <w:qFormat/>
    <w:pPr>
      <w:spacing w:after="0" w:line="240" w:lineRule="auto"/>
      <w:ind w:left="720"/>
      <w:contextualSpacing/>
    </w:pPr>
    <w:rPr>
      <w:rFonts w:ascii="Times New Roman" w:eastAsia="Times New Roman" w:hAnsi="Times New Roman" w:cs="Times New Roman"/>
      <w:sz w:val="24"/>
      <w:szCs w:val="24"/>
    </w:rPr>
  </w:style>
  <w:style w:type="paragraph" w:styleId="af1">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numPr>
        <w:numId w:val="9"/>
      </w:numPr>
      <w:outlineLvl w:val="0"/>
    </w:pPr>
    <w:rPr>
      <w:rFonts w:eastAsia="Times New Roman" w:cs="Times New Roman"/>
      <w:sz w:val="24"/>
    </w:rPr>
  </w:style>
  <w:style w:type="paragraph" w:styleId="2">
    <w:name w:val="heading 2"/>
    <w:basedOn w:val="a"/>
    <w:next w:val="a"/>
    <w:link w:val="20"/>
    <w:qFormat/>
    <w:pPr>
      <w:keepNext/>
      <w:numPr>
        <w:ilvl w:val="1"/>
        <w:numId w:val="9"/>
      </w:numPr>
      <w:jc w:val="both"/>
      <w:outlineLvl w:val="1"/>
    </w:pPr>
    <w:rPr>
      <w:rFonts w:eastAsia="Times New Roman" w:cs="Times New Roman"/>
      <w:b/>
    </w:rPr>
  </w:style>
  <w:style w:type="paragraph" w:styleId="3">
    <w:name w:val="heading 3"/>
    <w:basedOn w:val="a"/>
    <w:next w:val="a"/>
    <w:link w:val="30"/>
    <w:qFormat/>
    <w:pPr>
      <w:keepNext/>
      <w:numPr>
        <w:ilvl w:val="2"/>
        <w:numId w:val="9"/>
      </w:numPr>
      <w:pBdr>
        <w:bottom w:val="single" w:sz="12" w:space="1" w:color="auto"/>
      </w:pBdr>
      <w:jc w:val="both"/>
      <w:outlineLvl w:val="2"/>
    </w:pPr>
    <w:rPr>
      <w:rFonts w:eastAsia="Times New Roman" w:cs="Times New Roman"/>
      <w:b/>
    </w:rPr>
  </w:style>
  <w:style w:type="paragraph" w:styleId="4">
    <w:name w:val="heading 4"/>
    <w:basedOn w:val="a"/>
    <w:next w:val="a"/>
    <w:link w:val="40"/>
    <w:qFormat/>
    <w:pPr>
      <w:keepNext/>
      <w:numPr>
        <w:ilvl w:val="3"/>
        <w:numId w:val="9"/>
      </w:numPr>
      <w:spacing w:before="60"/>
      <w:jc w:val="right"/>
      <w:outlineLvl w:val="3"/>
    </w:pPr>
    <w:rPr>
      <w:rFonts w:eastAsia="Times New Roman" w:cs="Times New Roman"/>
      <w:sz w:val="24"/>
    </w:rPr>
  </w:style>
  <w:style w:type="paragraph" w:styleId="5">
    <w:name w:val="heading 5"/>
    <w:basedOn w:val="a"/>
    <w:next w:val="a"/>
    <w:link w:val="50"/>
    <w:qFormat/>
    <w:pPr>
      <w:keepNext/>
      <w:numPr>
        <w:ilvl w:val="4"/>
        <w:numId w:val="9"/>
      </w:numPr>
      <w:spacing w:before="60"/>
      <w:jc w:val="center"/>
      <w:outlineLvl w:val="4"/>
    </w:pPr>
    <w:rPr>
      <w:rFonts w:eastAsia="Times New Roman" w:cs="Times New Roman"/>
      <w:b/>
      <w:sz w:val="28"/>
    </w:rPr>
  </w:style>
  <w:style w:type="paragraph" w:styleId="6">
    <w:name w:val="heading 6"/>
    <w:basedOn w:val="a"/>
    <w:next w:val="a"/>
    <w:link w:val="60"/>
    <w:qFormat/>
    <w:pPr>
      <w:keepNext/>
      <w:numPr>
        <w:ilvl w:val="5"/>
        <w:numId w:val="9"/>
      </w:numPr>
      <w:spacing w:before="60"/>
      <w:jc w:val="center"/>
      <w:outlineLvl w:val="5"/>
    </w:pPr>
    <w:rPr>
      <w:rFonts w:eastAsia="Times New Roman" w:cs="Times New Roman"/>
      <w:sz w:val="24"/>
    </w:rPr>
  </w:style>
  <w:style w:type="paragraph" w:styleId="7">
    <w:name w:val="heading 7"/>
    <w:basedOn w:val="a"/>
    <w:next w:val="a"/>
    <w:link w:val="70"/>
    <w:qFormat/>
    <w:pPr>
      <w:keepNext/>
      <w:numPr>
        <w:ilvl w:val="6"/>
        <w:numId w:val="9"/>
      </w:numPr>
      <w:spacing w:before="60"/>
      <w:jc w:val="center"/>
      <w:outlineLvl w:val="6"/>
    </w:pPr>
    <w:rPr>
      <w:rFonts w:eastAsia="Times New Roman" w:cs="Times New Roman"/>
      <w:b/>
      <w:sz w:val="24"/>
    </w:rPr>
  </w:style>
  <w:style w:type="paragraph" w:styleId="8">
    <w:name w:val="heading 8"/>
    <w:basedOn w:val="a"/>
    <w:next w:val="a"/>
    <w:link w:val="80"/>
    <w:qFormat/>
    <w:pPr>
      <w:keepNext/>
      <w:numPr>
        <w:ilvl w:val="7"/>
        <w:numId w:val="9"/>
      </w:numPr>
      <w:spacing w:before="60"/>
      <w:jc w:val="center"/>
      <w:outlineLvl w:val="7"/>
    </w:pPr>
    <w:rPr>
      <w:rFonts w:eastAsia="Times New Roman" w:cs="Times New Roman"/>
      <w:b/>
    </w:rPr>
  </w:style>
  <w:style w:type="paragraph" w:styleId="9">
    <w:name w:val="heading 9"/>
    <w:basedOn w:val="a"/>
    <w:next w:val="a"/>
    <w:link w:val="90"/>
    <w:qFormat/>
    <w:pPr>
      <w:keepNext/>
      <w:numPr>
        <w:ilvl w:val="8"/>
        <w:numId w:val="9"/>
      </w:numPr>
      <w:jc w:val="right"/>
      <w:outlineLvl w:val="8"/>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0"/>
      <w:szCs w:val="20"/>
      <w:lang w:eastAsia="ru-RU"/>
    </w:rPr>
  </w:style>
  <w:style w:type="character" w:customStyle="1" w:styleId="30">
    <w:name w:val="Заголовок 3 Знак"/>
    <w:basedOn w:val="a0"/>
    <w:link w:val="3"/>
    <w:rPr>
      <w:rFonts w:ascii="Times New Roman" w:eastAsia="Times New Roman" w:hAnsi="Times New Roman" w:cs="Times New Roman"/>
      <w:b/>
      <w:sz w:val="20"/>
      <w:szCs w:val="20"/>
      <w:lang w:eastAsia="ru-RU"/>
    </w:rPr>
  </w:style>
  <w:style w:type="character" w:customStyle="1" w:styleId="40">
    <w:name w:val="Заголовок 4 Знак"/>
    <w:basedOn w:val="a0"/>
    <w:link w:val="4"/>
    <w:rPr>
      <w:rFonts w:ascii="Times New Roman" w:eastAsia="Times New Roman" w:hAnsi="Times New Roman" w:cs="Times New Roman"/>
      <w:sz w:val="24"/>
      <w:szCs w:val="20"/>
      <w:lang w:eastAsia="ru-RU"/>
    </w:rPr>
  </w:style>
  <w:style w:type="character" w:customStyle="1" w:styleId="50">
    <w:name w:val="Заголовок 5 Знак"/>
    <w:basedOn w:val="a0"/>
    <w:link w:val="5"/>
    <w:rPr>
      <w:rFonts w:ascii="Times New Roman" w:eastAsia="Times New Roman" w:hAnsi="Times New Roman" w:cs="Times New Roman"/>
      <w:b/>
      <w:sz w:val="28"/>
      <w:szCs w:val="20"/>
      <w:lang w:eastAsia="ru-RU"/>
    </w:rPr>
  </w:style>
  <w:style w:type="character" w:customStyle="1" w:styleId="60">
    <w:name w:val="Заголовок 6 Знак"/>
    <w:basedOn w:val="a0"/>
    <w:link w:val="6"/>
    <w:rPr>
      <w:rFonts w:ascii="Times New Roman" w:eastAsia="Times New Roman" w:hAnsi="Times New Roman" w:cs="Times New Roman"/>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4"/>
      <w:szCs w:val="20"/>
      <w:lang w:eastAsia="ru-RU"/>
    </w:rPr>
  </w:style>
  <w:style w:type="character" w:customStyle="1" w:styleId="80">
    <w:name w:val="Заголовок 8 Знак"/>
    <w:basedOn w:val="a0"/>
    <w:link w:val="8"/>
    <w:rPr>
      <w:rFonts w:ascii="Times New Roman" w:eastAsia="Times New Roman" w:hAnsi="Times New Roman" w:cs="Times New Roman"/>
      <w:b/>
      <w:sz w:val="20"/>
      <w:szCs w:val="20"/>
      <w:lang w:eastAsia="ru-RU"/>
    </w:rPr>
  </w:style>
  <w:style w:type="character" w:customStyle="1" w:styleId="90">
    <w:name w:val="Заголовок 9 Знак"/>
    <w:basedOn w:val="a0"/>
    <w:link w:val="9"/>
    <w:rPr>
      <w:rFonts w:ascii="Times New Roman" w:eastAsia="Times New Roman" w:hAnsi="Times New Roman" w:cs="Times New Roman"/>
      <w:b/>
      <w:sz w:val="20"/>
      <w:szCs w:val="20"/>
      <w:lang w:eastAsia="ru-RU"/>
    </w:rPr>
  </w:style>
  <w:style w:type="character" w:customStyle="1" w:styleId="11">
    <w:name w:val="Основной текст Знак1"/>
    <w:basedOn w:val="a0"/>
    <w:link w:val="a3"/>
    <w:uiPriority w:val="99"/>
    <w:rPr>
      <w:rFonts w:ascii="Times New Roman" w:hAnsi="Times New Roman" w:cs="Times New Roman"/>
      <w:sz w:val="27"/>
      <w:szCs w:val="27"/>
      <w:shd w:val="clear" w:color="auto" w:fill="FFFFFF"/>
    </w:rPr>
  </w:style>
  <w:style w:type="paragraph" w:styleId="a3">
    <w:name w:val="Body Text"/>
    <w:basedOn w:val="a"/>
    <w:link w:val="11"/>
    <w:uiPriority w:val="99"/>
    <w:pPr>
      <w:shd w:val="clear" w:color="auto" w:fill="FFFFFF"/>
      <w:spacing w:before="60" w:after="60" w:line="240" w:lineRule="atLeast"/>
      <w:jc w:val="both"/>
    </w:pPr>
    <w:rPr>
      <w:rFonts w:ascii="Times New Roman" w:eastAsiaTheme="minorHAnsi" w:hAnsi="Times New Roman" w:cs="Times New Roman"/>
      <w:sz w:val="27"/>
      <w:szCs w:val="27"/>
      <w:lang w:eastAsia="en-US"/>
    </w:rPr>
  </w:style>
  <w:style w:type="character" w:customStyle="1" w:styleId="a4">
    <w:name w:val="Основной текст Знак"/>
    <w:basedOn w:val="a0"/>
    <w:uiPriority w:val="99"/>
    <w:semiHidden/>
    <w:rPr>
      <w:rFonts w:eastAsiaTheme="minorEastAsia"/>
      <w:lang w:eastAsia="ru-RU"/>
    </w:rPr>
  </w:style>
  <w:style w:type="character" w:customStyle="1" w:styleId="61">
    <w:name w:val="Заголовок №6_"/>
    <w:basedOn w:val="a0"/>
    <w:link w:val="62"/>
    <w:uiPriority w:val="99"/>
    <w:rPr>
      <w:rFonts w:ascii="Times New Roman" w:hAnsi="Times New Roman" w:cs="Times New Roman"/>
      <w:b/>
      <w:bCs/>
      <w:sz w:val="27"/>
      <w:szCs w:val="27"/>
      <w:shd w:val="clear" w:color="auto" w:fill="FFFFFF"/>
    </w:rPr>
  </w:style>
  <w:style w:type="character" w:customStyle="1" w:styleId="3pt">
    <w:name w:val="Основной текст + Интервал 3 pt"/>
    <w:basedOn w:val="11"/>
    <w:uiPriority w:val="99"/>
    <w:rPr>
      <w:rFonts w:ascii="Times New Roman" w:hAnsi="Times New Roman" w:cs="Times New Roman"/>
      <w:spacing w:val="70"/>
      <w:sz w:val="27"/>
      <w:szCs w:val="27"/>
      <w:shd w:val="clear" w:color="auto" w:fill="FFFFFF"/>
    </w:rPr>
  </w:style>
  <w:style w:type="paragraph" w:customStyle="1" w:styleId="62">
    <w:name w:val="Заголовок №6"/>
    <w:basedOn w:val="a"/>
    <w:link w:val="61"/>
    <w:uiPriority w:val="99"/>
    <w:pPr>
      <w:shd w:val="clear" w:color="auto" w:fill="FFFFFF"/>
      <w:spacing w:before="360" w:after="360" w:line="326" w:lineRule="exact"/>
      <w:jc w:val="center"/>
      <w:outlineLvl w:val="5"/>
    </w:pPr>
    <w:rPr>
      <w:rFonts w:ascii="Times New Roman" w:eastAsiaTheme="minorHAnsi" w:hAnsi="Times New Roman" w:cs="Times New Roman"/>
      <w:b/>
      <w:bCs/>
      <w:sz w:val="27"/>
      <w:szCs w:val="27"/>
      <w:lang w:eastAsia="en-US"/>
    </w:rPr>
  </w:style>
  <w:style w:type="character" w:customStyle="1" w:styleId="31">
    <w:name w:val="Основной текст (3)_"/>
    <w:basedOn w:val="a0"/>
    <w:link w:val="310"/>
    <w:uiPriority w:val="99"/>
    <w:rPr>
      <w:rFonts w:ascii="Times New Roman" w:hAnsi="Times New Roman" w:cs="Times New Roman"/>
      <w:b/>
      <w:bCs/>
      <w:sz w:val="27"/>
      <w:szCs w:val="27"/>
      <w:shd w:val="clear" w:color="auto" w:fill="FFFFFF"/>
    </w:rPr>
  </w:style>
  <w:style w:type="paragraph" w:customStyle="1" w:styleId="310">
    <w:name w:val="Основной текст (3)1"/>
    <w:basedOn w:val="a"/>
    <w:link w:val="31"/>
    <w:uiPriority w:val="99"/>
    <w:pPr>
      <w:shd w:val="clear" w:color="auto" w:fill="FFFFFF"/>
      <w:spacing w:after="0" w:line="322" w:lineRule="exact"/>
    </w:pPr>
    <w:rPr>
      <w:rFonts w:ascii="Times New Roman" w:eastAsiaTheme="minorHAnsi" w:hAnsi="Times New Roman" w:cs="Times New Roman"/>
      <w:b/>
      <w:bCs/>
      <w:sz w:val="27"/>
      <w:szCs w:val="27"/>
      <w:lang w:eastAsia="en-US"/>
    </w:rPr>
  </w:style>
  <w:style w:type="table" w:styleId="a5">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1">
    <w:name w:val="Заголовок №4_"/>
    <w:basedOn w:val="a0"/>
    <w:link w:val="42"/>
    <w:uiPriority w:val="99"/>
    <w:rPr>
      <w:rFonts w:ascii="Times New Roman" w:hAnsi="Times New Roman" w:cs="Times New Roman"/>
      <w:b/>
      <w:bCs/>
      <w:sz w:val="26"/>
      <w:szCs w:val="26"/>
      <w:shd w:val="clear" w:color="auto" w:fill="FFFFFF"/>
    </w:rPr>
  </w:style>
  <w:style w:type="paragraph" w:customStyle="1" w:styleId="42">
    <w:name w:val="Заголовок №4"/>
    <w:basedOn w:val="a"/>
    <w:link w:val="41"/>
    <w:uiPriority w:val="99"/>
    <w:pPr>
      <w:shd w:val="clear" w:color="auto" w:fill="FFFFFF"/>
      <w:spacing w:before="840" w:after="240" w:line="317" w:lineRule="exact"/>
      <w:jc w:val="center"/>
      <w:outlineLvl w:val="3"/>
    </w:pPr>
    <w:rPr>
      <w:rFonts w:ascii="Times New Roman" w:eastAsiaTheme="minorHAnsi" w:hAnsi="Times New Roman" w:cs="Times New Roman"/>
      <w:b/>
      <w:bCs/>
      <w:sz w:val="26"/>
      <w:szCs w:val="26"/>
      <w:lang w:eastAsia="en-US"/>
    </w:rPr>
  </w:style>
  <w:style w:type="character" w:customStyle="1" w:styleId="51">
    <w:name w:val="Основной текст (5)_"/>
    <w:basedOn w:val="a0"/>
    <w:link w:val="52"/>
    <w:uiPriority w:val="99"/>
    <w:rPr>
      <w:rFonts w:ascii="Times New Roman" w:hAnsi="Times New Roman" w:cs="Times New Roman"/>
      <w:b/>
      <w:bCs/>
      <w:sz w:val="26"/>
      <w:szCs w:val="26"/>
      <w:shd w:val="clear" w:color="auto" w:fill="FFFFFF"/>
    </w:rPr>
  </w:style>
  <w:style w:type="character" w:customStyle="1" w:styleId="63">
    <w:name w:val="Основной текст (6)_"/>
    <w:basedOn w:val="a0"/>
    <w:link w:val="64"/>
    <w:uiPriority w:val="99"/>
    <w:rPr>
      <w:rFonts w:ascii="Times New Roman" w:hAnsi="Times New Roman" w:cs="Times New Roman"/>
      <w:b/>
      <w:bCs/>
      <w:sz w:val="20"/>
      <w:szCs w:val="20"/>
      <w:shd w:val="clear" w:color="auto" w:fill="FFFFFF"/>
    </w:rPr>
  </w:style>
  <w:style w:type="character" w:customStyle="1" w:styleId="81">
    <w:name w:val="Основной текст (8)_"/>
    <w:basedOn w:val="a0"/>
    <w:link w:val="82"/>
    <w:uiPriority w:val="99"/>
    <w:rPr>
      <w:rFonts w:ascii="Century Schoolbook" w:hAnsi="Century Schoolbook" w:cs="Century Schoolbook"/>
      <w:noProof/>
      <w:sz w:val="21"/>
      <w:szCs w:val="21"/>
      <w:shd w:val="clear" w:color="auto" w:fill="FFFFFF"/>
    </w:rPr>
  </w:style>
  <w:style w:type="character" w:customStyle="1" w:styleId="91">
    <w:name w:val="Основной текст (9)_"/>
    <w:basedOn w:val="a0"/>
    <w:link w:val="92"/>
    <w:uiPriority w:val="99"/>
    <w:rPr>
      <w:rFonts w:ascii="Times New Roman" w:hAnsi="Times New Roman" w:cs="Times New Roman"/>
      <w:noProof/>
      <w:sz w:val="8"/>
      <w:szCs w:val="8"/>
      <w:shd w:val="clear" w:color="auto" w:fill="FFFFFF"/>
    </w:rPr>
  </w:style>
  <w:style w:type="character" w:customStyle="1" w:styleId="100">
    <w:name w:val="Основной текст (10)_"/>
    <w:basedOn w:val="a0"/>
    <w:link w:val="101"/>
    <w:uiPriority w:val="99"/>
    <w:rPr>
      <w:rFonts w:ascii="Times New Roman" w:hAnsi="Times New Roman" w:cs="Times New Roman"/>
      <w:noProof/>
      <w:sz w:val="8"/>
      <w:szCs w:val="8"/>
      <w:shd w:val="clear" w:color="auto" w:fill="FFFFFF"/>
    </w:rPr>
  </w:style>
  <w:style w:type="character" w:customStyle="1" w:styleId="61pt">
    <w:name w:val="Основной текст (6) + Интервал 1 pt"/>
    <w:basedOn w:val="63"/>
    <w:uiPriority w:val="99"/>
    <w:rPr>
      <w:rFonts w:ascii="Times New Roman" w:hAnsi="Times New Roman" w:cs="Times New Roman"/>
      <w:b/>
      <w:bCs/>
      <w:spacing w:val="30"/>
      <w:sz w:val="20"/>
      <w:szCs w:val="20"/>
      <w:shd w:val="clear" w:color="auto" w:fill="FFFFFF"/>
    </w:rPr>
  </w:style>
  <w:style w:type="paragraph" w:customStyle="1" w:styleId="52">
    <w:name w:val="Основной текст (5)"/>
    <w:basedOn w:val="a"/>
    <w:link w:val="51"/>
    <w:uiPriority w:val="99"/>
    <w:pPr>
      <w:shd w:val="clear" w:color="auto" w:fill="FFFFFF"/>
      <w:spacing w:after="0" w:line="322" w:lineRule="exact"/>
    </w:pPr>
    <w:rPr>
      <w:rFonts w:ascii="Times New Roman" w:eastAsiaTheme="minorHAnsi" w:hAnsi="Times New Roman" w:cs="Times New Roman"/>
      <w:b/>
      <w:bCs/>
      <w:sz w:val="26"/>
      <w:szCs w:val="26"/>
      <w:lang w:eastAsia="en-US"/>
    </w:rPr>
  </w:style>
  <w:style w:type="paragraph" w:customStyle="1" w:styleId="64">
    <w:name w:val="Основной текст (6)"/>
    <w:basedOn w:val="a"/>
    <w:link w:val="63"/>
    <w:uiPriority w:val="99"/>
    <w:pPr>
      <w:shd w:val="clear" w:color="auto" w:fill="FFFFFF"/>
      <w:spacing w:after="0" w:line="240" w:lineRule="atLeast"/>
      <w:ind w:hanging="320"/>
      <w:jc w:val="both"/>
    </w:pPr>
    <w:rPr>
      <w:rFonts w:ascii="Times New Roman" w:eastAsiaTheme="minorHAnsi" w:hAnsi="Times New Roman" w:cs="Times New Roman"/>
      <w:b/>
      <w:bCs/>
      <w:sz w:val="20"/>
      <w:szCs w:val="20"/>
      <w:lang w:eastAsia="en-US"/>
    </w:rPr>
  </w:style>
  <w:style w:type="paragraph" w:customStyle="1" w:styleId="82">
    <w:name w:val="Основной текст (8)"/>
    <w:basedOn w:val="a"/>
    <w:link w:val="81"/>
    <w:uiPriority w:val="99"/>
    <w:pPr>
      <w:shd w:val="clear" w:color="auto" w:fill="FFFFFF"/>
      <w:spacing w:after="0" w:line="240" w:lineRule="atLeast"/>
    </w:pPr>
    <w:rPr>
      <w:rFonts w:ascii="Century Schoolbook" w:eastAsiaTheme="minorHAnsi" w:hAnsi="Century Schoolbook" w:cs="Century Schoolbook"/>
      <w:noProof/>
      <w:sz w:val="21"/>
      <w:szCs w:val="21"/>
      <w:lang w:eastAsia="en-US"/>
    </w:rPr>
  </w:style>
  <w:style w:type="paragraph" w:customStyle="1" w:styleId="92">
    <w:name w:val="Основной текст (9)"/>
    <w:basedOn w:val="a"/>
    <w:link w:val="91"/>
    <w:uiPriority w:val="99"/>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101">
    <w:name w:val="Основной текст (10)"/>
    <w:basedOn w:val="a"/>
    <w:link w:val="100"/>
    <w:uiPriority w:val="99"/>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a6">
    <w:name w:val="Подпись к картинке_"/>
    <w:basedOn w:val="a0"/>
    <w:link w:val="a7"/>
    <w:uiPriority w:val="99"/>
    <w:rPr>
      <w:rFonts w:ascii="Times New Roman" w:hAnsi="Times New Roman" w:cs="Times New Roman"/>
      <w:b/>
      <w:bCs/>
      <w:sz w:val="23"/>
      <w:szCs w:val="23"/>
      <w:shd w:val="clear" w:color="auto" w:fill="FFFFFF"/>
    </w:rPr>
  </w:style>
  <w:style w:type="paragraph" w:customStyle="1" w:styleId="a7">
    <w:name w:val="Подпись к картинке"/>
    <w:basedOn w:val="a"/>
    <w:link w:val="a6"/>
    <w:uiPriority w:val="99"/>
    <w:pPr>
      <w:shd w:val="clear" w:color="auto" w:fill="FFFFFF"/>
      <w:spacing w:after="0" w:line="307" w:lineRule="exact"/>
      <w:jc w:val="both"/>
    </w:pPr>
    <w:rPr>
      <w:rFonts w:ascii="Times New Roman" w:eastAsiaTheme="minorHAnsi" w:hAnsi="Times New Roman" w:cs="Times New Roman"/>
      <w:b/>
      <w:bCs/>
      <w:sz w:val="23"/>
      <w:szCs w:val="23"/>
      <w:lang w:eastAsia="en-US"/>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eastAsiaTheme="minorEastAsia" w:hAnsi="Tahoma" w:cs="Tahoma"/>
      <w:sz w:val="16"/>
      <w:szCs w:val="16"/>
      <w:lang w:eastAsia="ru-RU"/>
    </w:rPr>
  </w:style>
  <w:style w:type="paragraph" w:customStyle="1" w:styleId="aa">
    <w:name w:val="Знак Знак Знак Знак Знак Знак Знак Знак Знак Знак"/>
    <w:basedOn w:val="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Title">
    <w:name w:val="ConsPlusTitl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pPr>
      <w:autoSpaceDE w:val="0"/>
      <w:autoSpaceDN w:val="0"/>
      <w:adjustRightInd w:val="0"/>
      <w:spacing w:after="0" w:line="240" w:lineRule="auto"/>
    </w:pPr>
    <w:rPr>
      <w:rFonts w:ascii="Arial" w:eastAsia="Calibri" w:hAnsi="Arial" w:cs="Arial"/>
      <w:sz w:val="20"/>
      <w:szCs w:val="20"/>
    </w:rPr>
  </w:style>
  <w:style w:type="paragraph" w:styleId="ac">
    <w:name w:val="header"/>
    <w:basedOn w:val="a"/>
    <w:link w:val="ad"/>
    <w:uiPriority w:val="99"/>
    <w:semiHidden/>
    <w:unhideWhenUse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Pr>
      <w:rFonts w:eastAsiaTheme="minorEastAsia"/>
      <w:lang w:eastAsia="ru-RU"/>
    </w:rPr>
  </w:style>
  <w:style w:type="paragraph" w:styleId="ae">
    <w:name w:val="footer"/>
    <w:basedOn w:val="a"/>
    <w:link w:val="af"/>
    <w:uiPriority w:val="99"/>
    <w:semiHidden/>
    <w:unhideWhenUse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Pr>
      <w:rFonts w:eastAsiaTheme="minorEastAsia"/>
      <w:lang w:eastAsia="ru-RU"/>
    </w:rPr>
  </w:style>
  <w:style w:type="paragraph" w:customStyle="1" w:styleId="12">
    <w:name w:val="Обычный (веб)1"/>
    <w:basedOn w:val="a"/>
    <w:pPr>
      <w:suppressAutoHyphens/>
      <w:spacing w:before="28" w:after="28" w:line="240" w:lineRule="auto"/>
      <w:textAlignment w:val="baseline"/>
    </w:pPr>
    <w:rPr>
      <w:rFonts w:ascii="Times New Roman" w:eastAsia="Times New Roman" w:hAnsi="Times New Roman" w:cs="Times New Roman"/>
      <w:kern w:val="1"/>
      <w:sz w:val="24"/>
      <w:szCs w:val="24"/>
    </w:rPr>
  </w:style>
  <w:style w:type="paragraph" w:customStyle="1" w:styleId="ConsPlusNonformat">
    <w:name w:val="ConsPlusNonformat"/>
    <w:qFormat/>
    <w:pPr>
      <w:widowControl w:val="0"/>
      <w:suppressAutoHyphens/>
      <w:spacing w:after="0" w:line="240" w:lineRule="auto"/>
    </w:pPr>
    <w:rPr>
      <w:rFonts w:ascii="Courier New" w:eastAsia="Times New Roman" w:hAnsi="Courier New" w:cs="Courier New"/>
      <w:kern w:val="1"/>
      <w:sz w:val="20"/>
      <w:szCs w:val="20"/>
    </w:rPr>
  </w:style>
  <w:style w:type="paragraph" w:styleId="af0">
    <w:name w:val="List Paragraph"/>
    <w:basedOn w:val="a"/>
    <w:uiPriority w:val="34"/>
    <w:qFormat/>
    <w:pPr>
      <w:spacing w:after="0" w:line="240" w:lineRule="auto"/>
      <w:ind w:left="720"/>
      <w:contextualSpacing/>
    </w:pPr>
    <w:rPr>
      <w:rFonts w:ascii="Times New Roman" w:eastAsia="Times New Roman" w:hAnsi="Times New Roman" w:cs="Times New Roman"/>
      <w:sz w:val="24"/>
      <w:szCs w:val="24"/>
    </w:rPr>
  </w:style>
  <w:style w:type="paragraph" w:styleId="af1">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obshi-otdel</cp:lastModifiedBy>
  <cp:revision>2</cp:revision>
  <cp:lastPrinted>2023-10-24T05:48:00Z</cp:lastPrinted>
  <dcterms:created xsi:type="dcterms:W3CDTF">2024-02-07T09:57:00Z</dcterms:created>
  <dcterms:modified xsi:type="dcterms:W3CDTF">2024-02-07T09:57:00Z</dcterms:modified>
</cp:coreProperties>
</file>