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23:23:0605020:726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23:23:0605020:726,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Мира,  д. 21,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Перехода Иван Николаевич,……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проживающий по адресу: ……</w:t>
      </w:r>
    </w:p>
    <w:p>
      <w:pPr>
        <w:pStyle w:val="ConsPlusNormal"/>
        <w:ind w:firstLine="709"/>
        <w:jc w:val="both"/>
      </w:pPr>
      <w:r>
        <w:t>2. Право собственности Перехода Ивана Николаевича на указанный в пункте 1 настоящего постановления объект недвижимости подтверждается договором купли-продажи жилого дома от ….. года, зарегистрированным в администрации Благодарненского сельского Совета в реестре за № ….</w:t>
      </w:r>
      <w:bookmarkStart w:id="1" w:name="_GoBack"/>
      <w:bookmarkEnd w:id="1"/>
      <w:r>
        <w:t xml:space="preserve"> и выпиской о принадлежности дома из </w:t>
      </w:r>
      <w:proofErr w:type="spellStart"/>
      <w:r>
        <w:t>похозяйственных</w:t>
      </w:r>
      <w:proofErr w:type="spellEnd"/>
      <w:r>
        <w:t xml:space="preserve"> книг за1991-2026 годы № 648 от 06.06.2023 года  администрации Благодарненского сельского поселения Отрадненского района.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12</cp:revision>
  <cp:lastPrinted>2023-06-06T10:43:00Z</cp:lastPrinted>
  <dcterms:created xsi:type="dcterms:W3CDTF">2023-06-06T07:13:00Z</dcterms:created>
  <dcterms:modified xsi:type="dcterms:W3CDTF">2023-06-25T10:06:00Z</dcterms:modified>
</cp:coreProperties>
</file>