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23:23:0603001:128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23:23:0603001:128, расположенного по адресу: </w:t>
      </w:r>
      <w:proofErr w:type="gramStart"/>
      <w:r>
        <w:rPr>
          <w:bCs/>
        </w:rPr>
        <w:t>Краснодарский край, Отрадненский  район, п.  Светлый, ул. Урожайная,  д. 14,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Агафонов Евгений Алексеевич, …..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………, дата выдачи: …… года, СНИЛС…..,  зарегистрированный по месту жительства по адресу: ………</w:t>
      </w:r>
    </w:p>
    <w:p>
      <w:pPr>
        <w:pStyle w:val="ConsPlusNormal"/>
        <w:ind w:firstLine="709"/>
        <w:jc w:val="both"/>
      </w:pPr>
      <w:r>
        <w:t xml:space="preserve">2. Право Агафонова Евгения Алексеевича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 сведениями об Агафонове </w:t>
      </w:r>
      <w:proofErr w:type="spellStart"/>
      <w:r>
        <w:t>Евгение</w:t>
      </w:r>
      <w:proofErr w:type="spellEnd"/>
      <w:r>
        <w:t xml:space="preserve"> Алексеевиче, как о наследнике, принявшем наследство (наследственное дело …..)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bookmarkStart w:id="1" w:name="_GoBack"/>
      <w:bookmarkEnd w:id="1"/>
      <w:proofErr w:type="spellEnd"/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18</cp:revision>
  <cp:lastPrinted>2023-06-07T11:10:00Z</cp:lastPrinted>
  <dcterms:created xsi:type="dcterms:W3CDTF">2023-06-06T07:13:00Z</dcterms:created>
  <dcterms:modified xsi:type="dcterms:W3CDTF">2023-06-25T09:56:00Z</dcterms:modified>
</cp:coreProperties>
</file>